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8CC7" w14:textId="77777777" w:rsidR="003D11D1" w:rsidRPr="00413FA4" w:rsidRDefault="003D11D1" w:rsidP="003D11D1">
      <w:pPr>
        <w:pStyle w:val="ListParagraph"/>
        <w:ind w:left="360"/>
        <w:rPr>
          <w:rFonts w:asciiTheme="minorHAnsi" w:eastAsia="MS UI Gothic" w:hAnsiTheme="minorHAnsi" w:cstheme="minorHAnsi"/>
          <w:sz w:val="28"/>
          <w:szCs w:val="28"/>
        </w:rPr>
      </w:pPr>
      <w:r w:rsidRPr="00413FA4">
        <w:rPr>
          <w:rFonts w:asciiTheme="minorHAnsi" w:eastAsia="MS UI Gothic" w:hAnsiTheme="minorHAnsi" w:cstheme="minorHAnsi"/>
          <w:noProof/>
          <w:sz w:val="28"/>
          <w:szCs w:val="28"/>
        </w:rPr>
        <mc:AlternateContent>
          <mc:Choice Requires="wps">
            <w:drawing>
              <wp:anchor distT="0" distB="0" distL="114300" distR="114300" simplePos="0" relativeHeight="251663360" behindDoc="0" locked="0" layoutInCell="1" allowOverlap="1" wp14:anchorId="563474EF" wp14:editId="3576D63B">
                <wp:simplePos x="0" y="0"/>
                <wp:positionH relativeFrom="column">
                  <wp:posOffset>-30480</wp:posOffset>
                </wp:positionH>
                <wp:positionV relativeFrom="paragraph">
                  <wp:posOffset>-106045</wp:posOffset>
                </wp:positionV>
                <wp:extent cx="2844800" cy="873760"/>
                <wp:effectExtent l="0" t="0" r="12700" b="21590"/>
                <wp:wrapNone/>
                <wp:docPr id="5" name="Text Box 5"/>
                <wp:cNvGraphicFramePr/>
                <a:graphic xmlns:a="http://schemas.openxmlformats.org/drawingml/2006/main">
                  <a:graphicData uri="http://schemas.microsoft.com/office/word/2010/wordprocessingShape">
                    <wps:wsp>
                      <wps:cNvSpPr txBox="1"/>
                      <wps:spPr>
                        <a:xfrm>
                          <a:off x="0" y="0"/>
                          <a:ext cx="2844800" cy="873760"/>
                        </a:xfrm>
                        <a:prstGeom prst="rect">
                          <a:avLst/>
                        </a:prstGeom>
                        <a:solidFill>
                          <a:sysClr val="window" lastClr="FFFFFF"/>
                        </a:solidFill>
                        <a:ln w="25400" cap="flat" cmpd="sng" algn="ctr">
                          <a:solidFill>
                            <a:sysClr val="windowText" lastClr="000000"/>
                          </a:solidFill>
                          <a:prstDash val="solid"/>
                        </a:ln>
                        <a:effectLst/>
                      </wps:spPr>
                      <wps:txbx>
                        <w:txbxContent>
                          <w:p w14:paraId="3AE91D4C" w14:textId="77777777" w:rsidR="003D11D1" w:rsidRDefault="003D11D1" w:rsidP="003D11D1">
                            <w:pPr>
                              <w:jc w:val="center"/>
                              <w:rPr>
                                <w:rFonts w:ascii="MS UI Gothic" w:eastAsia="MS UI Gothic" w:hAnsi="MS UI Gothic"/>
                                <w:b/>
                                <w:sz w:val="32"/>
                                <w:szCs w:val="32"/>
                              </w:rPr>
                            </w:pPr>
                          </w:p>
                          <w:p w14:paraId="1C15ADE0" w14:textId="77777777" w:rsidR="003D11D1" w:rsidRPr="00F73167"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Who can attend CLOW?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474EF" id="_x0000_t202" coordsize="21600,21600" o:spt="202" path="m,l,21600r21600,l21600,xe">
                <v:stroke joinstyle="miter"/>
                <v:path gradientshapeok="t" o:connecttype="rect"/>
              </v:shapetype>
              <v:shape id="Text Box 5" o:spid="_x0000_s1026" type="#_x0000_t202" style="position:absolute;left:0;text-align:left;margin-left:-2.4pt;margin-top:-8.35pt;width:224pt;height:6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" fillcolor="window" strokecolor="windowText" strokeweight="2pt">
                <v:textbox>
                  <w:txbxContent>
                    <w:p w14:paraId="3AE91D4C" w14:textId="77777777" w:rsidR="003D11D1" w:rsidRDefault="003D11D1" w:rsidP="003D11D1">
                      <w:pPr>
                        <w:jc w:val="center"/>
                        <w:rPr>
                          <w:rFonts w:ascii="MS UI Gothic" w:eastAsia="MS UI Gothic" w:hAnsi="MS UI Gothic"/>
                          <w:b/>
                          <w:sz w:val="32"/>
                          <w:szCs w:val="32"/>
                        </w:rPr>
                      </w:pPr>
                    </w:p>
                    <w:p w14:paraId="1C15ADE0" w14:textId="77777777" w:rsidR="003D11D1" w:rsidRPr="00F73167"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Who can attend CLOW?</w:t>
                      </w:r>
                    </w:p>
                  </w:txbxContent>
                </v:textbox>
              </v:shape>
            </w:pict>
          </mc:Fallback>
        </mc:AlternateContent>
      </w:r>
      <w:r w:rsidRPr="00413FA4">
        <w:rPr>
          <w:rFonts w:asciiTheme="minorHAnsi" w:eastAsia="MS UI Gothic" w:hAnsiTheme="minorHAnsi" w:cstheme="minorHAnsi"/>
          <w:sz w:val="28"/>
          <w:szCs w:val="28"/>
        </w:rPr>
        <w:t xml:space="preserve"> </w:t>
      </w:r>
    </w:p>
    <w:p w14:paraId="336A70C1" w14:textId="77777777" w:rsidR="003D11D1" w:rsidRPr="00413FA4" w:rsidRDefault="003D11D1" w:rsidP="003D11D1">
      <w:pPr>
        <w:rPr>
          <w:rFonts w:asciiTheme="minorHAnsi" w:eastAsia="MS UI Gothic" w:hAnsiTheme="minorHAnsi" w:cstheme="minorHAnsi"/>
          <w:sz w:val="28"/>
          <w:szCs w:val="28"/>
        </w:rPr>
      </w:pPr>
    </w:p>
    <w:p w14:paraId="15747A60" w14:textId="77777777" w:rsidR="003D11D1" w:rsidRPr="00413FA4" w:rsidRDefault="003D11D1" w:rsidP="003D11D1">
      <w:pPr>
        <w:rPr>
          <w:rFonts w:asciiTheme="minorHAnsi" w:eastAsia="MS UI Gothic" w:hAnsiTheme="minorHAnsi" w:cstheme="minorHAnsi"/>
          <w:sz w:val="28"/>
          <w:szCs w:val="28"/>
        </w:rPr>
      </w:pPr>
    </w:p>
    <w:p w14:paraId="30877BAF" w14:textId="77777777" w:rsidR="003D11D1" w:rsidRPr="00413FA4" w:rsidRDefault="003D11D1" w:rsidP="003D11D1">
      <w:pPr>
        <w:rPr>
          <w:rFonts w:asciiTheme="minorHAnsi" w:eastAsia="MS UI Gothic" w:hAnsiTheme="minorHAnsi" w:cstheme="minorHAnsi"/>
          <w:sz w:val="28"/>
          <w:szCs w:val="28"/>
        </w:rPr>
      </w:pPr>
    </w:p>
    <w:p w14:paraId="58A0B500" w14:textId="49728DB2" w:rsidR="003D11D1" w:rsidRPr="00413FA4" w:rsidRDefault="003D11D1" w:rsidP="003D11D1">
      <w:pPr>
        <w:rPr>
          <w:rFonts w:asciiTheme="minorHAnsi" w:eastAsia="MS UI Gothic" w:hAnsiTheme="minorHAnsi" w:cstheme="minorHAnsi"/>
          <w:sz w:val="31"/>
          <w:szCs w:val="31"/>
        </w:rPr>
      </w:pPr>
      <w:r w:rsidRPr="00413FA4">
        <w:rPr>
          <w:rFonts w:asciiTheme="minorHAnsi" w:eastAsia="MS UI Gothic" w:hAnsiTheme="minorHAnsi" w:cstheme="minorHAnsi"/>
          <w:sz w:val="31"/>
          <w:szCs w:val="31"/>
        </w:rPr>
        <w:t xml:space="preserve">At St. Hilary, we offer two different sections of CLOW at </w:t>
      </w:r>
      <w:r w:rsidRPr="00413FA4">
        <w:rPr>
          <w:rFonts w:asciiTheme="minorHAnsi" w:eastAsia="MS UI Gothic" w:hAnsiTheme="minorHAnsi" w:cstheme="minorHAnsi"/>
          <w:i/>
          <w:sz w:val="31"/>
          <w:szCs w:val="31"/>
        </w:rPr>
        <w:t>both</w:t>
      </w:r>
      <w:r w:rsidRPr="00413FA4">
        <w:rPr>
          <w:rFonts w:asciiTheme="minorHAnsi" w:eastAsia="MS UI Gothic" w:hAnsiTheme="minorHAnsi" w:cstheme="minorHAnsi"/>
          <w:sz w:val="31"/>
          <w:szCs w:val="31"/>
        </w:rPr>
        <w:t xml:space="preserve"> the 9:00a.m. and 11:00a.m. Sunday Masses.  Preschool CLOW meets in meeting room 1 (the children sit on the floor)</w:t>
      </w:r>
      <w:r w:rsidR="00420303">
        <w:rPr>
          <w:rFonts w:asciiTheme="minorHAnsi" w:eastAsia="MS UI Gothic" w:hAnsiTheme="minorHAnsi" w:cstheme="minorHAnsi"/>
          <w:sz w:val="31"/>
          <w:szCs w:val="31"/>
        </w:rPr>
        <w:t>. It</w:t>
      </w:r>
      <w:r w:rsidRPr="00413FA4">
        <w:rPr>
          <w:rFonts w:asciiTheme="minorHAnsi" w:eastAsia="MS UI Gothic" w:hAnsiTheme="minorHAnsi" w:cstheme="minorHAnsi"/>
          <w:sz w:val="31"/>
          <w:szCs w:val="31"/>
        </w:rPr>
        <w:t xml:space="preserve"> is for children three years old to pre-kindergarten.  Our school age group meets in the choir room (meeting rooms 2 &amp; 3) and the children are kindergarten through third grade.  These two sections preschool and grade school are both led by catechists who have prepared a reflection for the day specifically for the developmental level of their audience.  After third grade, children should remain in church and hear the teaching from the pulpit offered by our parish priests. </w:t>
      </w:r>
    </w:p>
    <w:p w14:paraId="284CA555" w14:textId="77777777" w:rsidR="003D11D1" w:rsidRPr="00413FA4" w:rsidRDefault="00C56365" w:rsidP="00AF171B">
      <w:pPr>
        <w:rPr>
          <w:rFonts w:asciiTheme="minorHAnsi" w:eastAsia="MS UI Gothic" w:hAnsiTheme="minorHAnsi" w:cstheme="minorHAnsi"/>
          <w:sz w:val="28"/>
          <w:szCs w:val="28"/>
        </w:rPr>
      </w:pPr>
      <w:r w:rsidRPr="00413FA4">
        <w:rPr>
          <w:rFonts w:asciiTheme="minorHAnsi" w:eastAsia="MS UI Gothic" w:hAnsiTheme="minorHAnsi" w:cstheme="minorHAnsi"/>
          <w:noProof/>
          <w:sz w:val="28"/>
          <w:szCs w:val="28"/>
        </w:rPr>
        <w:drawing>
          <wp:inline distT="0" distB="0" distL="0" distR="0" wp14:anchorId="2B05745F" wp14:editId="0B4E1950">
            <wp:extent cx="2804160" cy="22433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liturgyof the 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8881" cy="2247105"/>
                    </a:xfrm>
                    <a:prstGeom prst="rect">
                      <a:avLst/>
                    </a:prstGeom>
                  </pic:spPr>
                </pic:pic>
              </a:graphicData>
            </a:graphic>
          </wp:inline>
        </w:drawing>
      </w:r>
    </w:p>
    <w:p w14:paraId="1F6F69AD" w14:textId="77777777" w:rsidR="003D11D1" w:rsidRPr="00413FA4" w:rsidRDefault="003D11D1" w:rsidP="00AF171B">
      <w:pPr>
        <w:rPr>
          <w:rFonts w:asciiTheme="minorHAnsi" w:eastAsia="MS UI Gothic" w:hAnsiTheme="minorHAnsi" w:cstheme="minorHAnsi"/>
          <w:sz w:val="28"/>
          <w:szCs w:val="28"/>
        </w:rPr>
      </w:pPr>
    </w:p>
    <w:p w14:paraId="1035C361" w14:textId="77777777" w:rsidR="00F73167" w:rsidRPr="00413FA4" w:rsidRDefault="00F73167" w:rsidP="00F73167">
      <w:pPr>
        <w:rPr>
          <w:rFonts w:asciiTheme="minorHAnsi" w:eastAsia="MS UI Gothic" w:hAnsiTheme="minorHAnsi" w:cstheme="minorHAnsi"/>
          <w:sz w:val="28"/>
          <w:szCs w:val="28"/>
        </w:rPr>
      </w:pPr>
      <w:r w:rsidRPr="00413FA4">
        <w:rPr>
          <w:rFonts w:asciiTheme="minorHAnsi" w:eastAsia="MS UI Gothic" w:hAnsiTheme="minorHAnsi" w:cstheme="minorHAnsi"/>
          <w:noProof/>
          <w:sz w:val="28"/>
          <w:szCs w:val="28"/>
        </w:rPr>
        <mc:AlternateContent>
          <mc:Choice Requires="wps">
            <w:drawing>
              <wp:anchor distT="0" distB="0" distL="114300" distR="114300" simplePos="0" relativeHeight="251651072" behindDoc="0" locked="0" layoutInCell="1" allowOverlap="1" wp14:anchorId="4E2DB966" wp14:editId="4B2E65C1">
                <wp:simplePos x="0" y="0"/>
                <wp:positionH relativeFrom="column">
                  <wp:posOffset>20320</wp:posOffset>
                </wp:positionH>
                <wp:positionV relativeFrom="paragraph">
                  <wp:posOffset>64135</wp:posOffset>
                </wp:positionV>
                <wp:extent cx="2783840" cy="741680"/>
                <wp:effectExtent l="0" t="0" r="16510" b="20320"/>
                <wp:wrapNone/>
                <wp:docPr id="4" name="Text Box 4"/>
                <wp:cNvGraphicFramePr/>
                <a:graphic xmlns:a="http://schemas.openxmlformats.org/drawingml/2006/main">
                  <a:graphicData uri="http://schemas.microsoft.com/office/word/2010/wordprocessingShape">
                    <wps:wsp>
                      <wps:cNvSpPr txBox="1"/>
                      <wps:spPr>
                        <a:xfrm>
                          <a:off x="0" y="0"/>
                          <a:ext cx="2783840" cy="741680"/>
                        </a:xfrm>
                        <a:prstGeom prst="rect">
                          <a:avLst/>
                        </a:prstGeom>
                        <a:ln/>
                      </wps:spPr>
                      <wps:style>
                        <a:lnRef idx="2">
                          <a:schemeClr val="dk1"/>
                        </a:lnRef>
                        <a:fillRef idx="1">
                          <a:schemeClr val="lt1"/>
                        </a:fillRef>
                        <a:effectRef idx="0">
                          <a:schemeClr val="dk1"/>
                        </a:effectRef>
                        <a:fontRef idx="minor">
                          <a:schemeClr val="dk1"/>
                        </a:fontRef>
                      </wps:style>
                      <wps:txbx>
                        <w:txbxContent>
                          <w:p w14:paraId="7B059807" w14:textId="77777777" w:rsidR="00F73167" w:rsidRPr="00F73167" w:rsidRDefault="00F73167" w:rsidP="00F73167">
                            <w:pPr>
                              <w:jc w:val="center"/>
                              <w:rPr>
                                <w:rFonts w:ascii="MS UI Gothic" w:eastAsia="MS UI Gothic" w:hAnsi="MS UI Gothic"/>
                                <w:b/>
                                <w:sz w:val="32"/>
                                <w:szCs w:val="32"/>
                              </w:rPr>
                            </w:pPr>
                            <w:r w:rsidRPr="00F73167">
                              <w:rPr>
                                <w:rFonts w:ascii="MS UI Gothic" w:eastAsia="MS UI Gothic" w:hAnsi="MS UI Gothic"/>
                                <w:b/>
                                <w:sz w:val="32"/>
                                <w:szCs w:val="32"/>
                              </w:rPr>
                              <w:t>Do my children/grandchildren</w:t>
                            </w:r>
                          </w:p>
                          <w:p w14:paraId="20A63157" w14:textId="77777777" w:rsidR="00F73167" w:rsidRPr="00F73167" w:rsidRDefault="00F73167" w:rsidP="00F73167">
                            <w:pPr>
                              <w:jc w:val="center"/>
                              <w:rPr>
                                <w:rFonts w:ascii="MS UI Gothic" w:eastAsia="MS UI Gothic" w:hAnsi="MS UI Gothic"/>
                                <w:b/>
                                <w:sz w:val="32"/>
                                <w:szCs w:val="32"/>
                              </w:rPr>
                            </w:pPr>
                            <w:proofErr w:type="gramStart"/>
                            <w:r w:rsidRPr="00F73167">
                              <w:rPr>
                                <w:rFonts w:ascii="MS UI Gothic" w:eastAsia="MS UI Gothic" w:hAnsi="MS UI Gothic"/>
                                <w:b/>
                                <w:sz w:val="32"/>
                                <w:szCs w:val="32"/>
                              </w:rPr>
                              <w:t>have to</w:t>
                            </w:r>
                            <w:proofErr w:type="gramEnd"/>
                            <w:r w:rsidRPr="00F73167">
                              <w:rPr>
                                <w:rFonts w:ascii="MS UI Gothic" w:eastAsia="MS UI Gothic" w:hAnsi="MS UI Gothic"/>
                                <w:b/>
                                <w:sz w:val="32"/>
                                <w:szCs w:val="32"/>
                              </w:rPr>
                              <w:t xml:space="preserve"> register for CLOW?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B966" id="Text Box 4" o:spid="_x0000_s1027" type="#_x0000_t202" style="position:absolute;margin-left:1.6pt;margin-top:5.05pt;width:219.2pt;height:5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" fillcolor="white [3201]" strokecolor="black [3200]" strokeweight="2pt">
                <v:textbox>
                  <w:txbxContent>
                    <w:p w14:paraId="7B059807" w14:textId="77777777" w:rsidR="00F73167" w:rsidRPr="00F73167" w:rsidRDefault="00F73167" w:rsidP="00F73167">
                      <w:pPr>
                        <w:jc w:val="center"/>
                        <w:rPr>
                          <w:rFonts w:ascii="MS UI Gothic" w:eastAsia="MS UI Gothic" w:hAnsi="MS UI Gothic"/>
                          <w:b/>
                          <w:sz w:val="32"/>
                          <w:szCs w:val="32"/>
                        </w:rPr>
                      </w:pPr>
                      <w:r w:rsidRPr="00F73167">
                        <w:rPr>
                          <w:rFonts w:ascii="MS UI Gothic" w:eastAsia="MS UI Gothic" w:hAnsi="MS UI Gothic"/>
                          <w:b/>
                          <w:sz w:val="32"/>
                          <w:szCs w:val="32"/>
                        </w:rPr>
                        <w:t>Do my children/grandchildren</w:t>
                      </w:r>
                    </w:p>
                    <w:p w14:paraId="20A63157" w14:textId="77777777" w:rsidR="00F73167" w:rsidRPr="00F73167" w:rsidRDefault="00F73167" w:rsidP="00F73167">
                      <w:pPr>
                        <w:jc w:val="center"/>
                        <w:rPr>
                          <w:rFonts w:ascii="MS UI Gothic" w:eastAsia="MS UI Gothic" w:hAnsi="MS UI Gothic"/>
                          <w:b/>
                          <w:sz w:val="32"/>
                          <w:szCs w:val="32"/>
                        </w:rPr>
                      </w:pPr>
                      <w:proofErr w:type="gramStart"/>
                      <w:r w:rsidRPr="00F73167">
                        <w:rPr>
                          <w:rFonts w:ascii="MS UI Gothic" w:eastAsia="MS UI Gothic" w:hAnsi="MS UI Gothic"/>
                          <w:b/>
                          <w:sz w:val="32"/>
                          <w:szCs w:val="32"/>
                        </w:rPr>
                        <w:t>have to</w:t>
                      </w:r>
                      <w:proofErr w:type="gramEnd"/>
                      <w:r w:rsidRPr="00F73167">
                        <w:rPr>
                          <w:rFonts w:ascii="MS UI Gothic" w:eastAsia="MS UI Gothic" w:hAnsi="MS UI Gothic"/>
                          <w:b/>
                          <w:sz w:val="32"/>
                          <w:szCs w:val="32"/>
                        </w:rPr>
                        <w:t xml:space="preserve"> register for CLOW?</w:t>
                      </w:r>
                    </w:p>
                  </w:txbxContent>
                </v:textbox>
              </v:shape>
            </w:pict>
          </mc:Fallback>
        </mc:AlternateContent>
      </w:r>
    </w:p>
    <w:p w14:paraId="7995162F" w14:textId="77777777" w:rsidR="00F73167" w:rsidRPr="00413FA4" w:rsidRDefault="00F73167" w:rsidP="00F73167">
      <w:pPr>
        <w:rPr>
          <w:rFonts w:asciiTheme="minorHAnsi" w:eastAsia="MS UI Gothic" w:hAnsiTheme="minorHAnsi" w:cstheme="minorHAnsi"/>
          <w:sz w:val="28"/>
          <w:szCs w:val="28"/>
        </w:rPr>
      </w:pPr>
    </w:p>
    <w:p w14:paraId="678100E2" w14:textId="77777777" w:rsidR="00F73167" w:rsidRPr="00413FA4" w:rsidRDefault="00F73167" w:rsidP="00F73167">
      <w:pPr>
        <w:rPr>
          <w:rFonts w:asciiTheme="minorHAnsi" w:eastAsia="MS UI Gothic" w:hAnsiTheme="minorHAnsi" w:cstheme="minorHAnsi"/>
          <w:sz w:val="28"/>
          <w:szCs w:val="28"/>
        </w:rPr>
      </w:pPr>
    </w:p>
    <w:p w14:paraId="5B0BC906" w14:textId="77777777" w:rsidR="00F73167" w:rsidRPr="00413FA4" w:rsidRDefault="00F73167" w:rsidP="00F73167">
      <w:pPr>
        <w:rPr>
          <w:rFonts w:asciiTheme="minorHAnsi" w:eastAsia="MS UI Gothic" w:hAnsiTheme="minorHAnsi" w:cstheme="minorHAnsi"/>
          <w:sz w:val="28"/>
          <w:szCs w:val="28"/>
        </w:rPr>
      </w:pPr>
    </w:p>
    <w:p w14:paraId="6E2BCCBC" w14:textId="77777777" w:rsidR="00F73167" w:rsidRPr="00413FA4" w:rsidRDefault="00F73167" w:rsidP="00F73167">
      <w:pPr>
        <w:pStyle w:val="ListParagraph"/>
        <w:numPr>
          <w:ilvl w:val="0"/>
          <w:numId w:val="3"/>
        </w:numPr>
        <w:rPr>
          <w:rFonts w:asciiTheme="minorHAnsi" w:eastAsia="MS UI Gothic" w:hAnsiTheme="minorHAnsi" w:cstheme="minorHAnsi"/>
          <w:sz w:val="31"/>
          <w:szCs w:val="31"/>
        </w:rPr>
      </w:pPr>
      <w:r w:rsidRPr="00413FA4">
        <w:rPr>
          <w:rFonts w:asciiTheme="minorHAnsi" w:eastAsia="MS UI Gothic" w:hAnsiTheme="minorHAnsi" w:cstheme="minorHAnsi"/>
          <w:sz w:val="31"/>
          <w:szCs w:val="31"/>
        </w:rPr>
        <w:t>No, all children are welcome.  Children’s Liturgy is a “drop in” session so we do not take attendance or need children registered.</w:t>
      </w:r>
    </w:p>
    <w:p w14:paraId="215A352B" w14:textId="77777777" w:rsidR="00F73167" w:rsidRPr="00413FA4" w:rsidRDefault="00F73167" w:rsidP="00F73167">
      <w:pPr>
        <w:pStyle w:val="ListParagraph"/>
        <w:numPr>
          <w:ilvl w:val="0"/>
          <w:numId w:val="3"/>
        </w:numPr>
        <w:rPr>
          <w:rFonts w:asciiTheme="minorHAnsi" w:eastAsia="MS UI Gothic" w:hAnsiTheme="minorHAnsi" w:cstheme="minorHAnsi"/>
          <w:sz w:val="31"/>
          <w:szCs w:val="31"/>
        </w:rPr>
      </w:pPr>
      <w:r w:rsidRPr="00413FA4">
        <w:rPr>
          <w:rFonts w:asciiTheme="minorHAnsi" w:eastAsia="MS UI Gothic" w:hAnsiTheme="minorHAnsi" w:cstheme="minorHAnsi"/>
          <w:sz w:val="31"/>
          <w:szCs w:val="31"/>
        </w:rPr>
        <w:t>Your child does not need to attend St. Hilary School or PSR to participate either.</w:t>
      </w:r>
    </w:p>
    <w:p w14:paraId="1CB6899E" w14:textId="77777777" w:rsidR="00F73167" w:rsidRPr="00413FA4" w:rsidRDefault="00F73167" w:rsidP="00071020">
      <w:pPr>
        <w:pStyle w:val="ListParagraph"/>
        <w:numPr>
          <w:ilvl w:val="0"/>
          <w:numId w:val="3"/>
        </w:numPr>
        <w:rPr>
          <w:rFonts w:asciiTheme="minorHAnsi" w:eastAsia="MS UI Gothic" w:hAnsiTheme="minorHAnsi" w:cstheme="minorHAnsi"/>
          <w:sz w:val="31"/>
          <w:szCs w:val="31"/>
        </w:rPr>
      </w:pPr>
      <w:r w:rsidRPr="00413FA4">
        <w:rPr>
          <w:rFonts w:asciiTheme="minorHAnsi" w:eastAsia="MS UI Gothic" w:hAnsiTheme="minorHAnsi" w:cstheme="minorHAnsi"/>
          <w:sz w:val="31"/>
          <w:szCs w:val="31"/>
        </w:rPr>
        <w:t>Visiting cousins and grandchildren are welcome to join the CLOW children on any given Sunday.</w:t>
      </w:r>
    </w:p>
    <w:p w14:paraId="21CA2175" w14:textId="77777777" w:rsidR="00F73167" w:rsidRPr="00413FA4" w:rsidRDefault="00F73167" w:rsidP="00071020">
      <w:pPr>
        <w:rPr>
          <w:rFonts w:asciiTheme="minorHAnsi" w:eastAsia="MS UI Gothic" w:hAnsiTheme="minorHAnsi" w:cstheme="minorHAnsi"/>
          <w:sz w:val="28"/>
          <w:szCs w:val="28"/>
        </w:rPr>
      </w:pPr>
    </w:p>
    <w:p w14:paraId="62723BAD" w14:textId="77777777" w:rsidR="00F73167" w:rsidRPr="00413FA4" w:rsidRDefault="00F73167" w:rsidP="00071020">
      <w:pPr>
        <w:rPr>
          <w:rFonts w:asciiTheme="minorHAnsi" w:eastAsia="MS UI Gothic" w:hAnsiTheme="minorHAnsi" w:cstheme="minorHAnsi"/>
          <w:sz w:val="28"/>
          <w:szCs w:val="28"/>
        </w:rPr>
      </w:pPr>
    </w:p>
    <w:p w14:paraId="53684233" w14:textId="77777777" w:rsidR="00F73167" w:rsidRPr="00413FA4" w:rsidRDefault="00F73167" w:rsidP="00071020">
      <w:pPr>
        <w:rPr>
          <w:rFonts w:asciiTheme="minorHAnsi" w:eastAsia="MS UI Gothic" w:hAnsiTheme="minorHAnsi" w:cstheme="minorHAnsi"/>
          <w:sz w:val="28"/>
          <w:szCs w:val="28"/>
        </w:rPr>
      </w:pPr>
      <w:r w:rsidRPr="00413FA4">
        <w:rPr>
          <w:rFonts w:asciiTheme="minorHAnsi" w:eastAsia="MS UI Gothic" w:hAnsiTheme="minorHAnsi" w:cstheme="minorHAnsi"/>
          <w:noProof/>
          <w:sz w:val="28"/>
          <w:szCs w:val="28"/>
        </w:rPr>
        <mc:AlternateContent>
          <mc:Choice Requires="wps">
            <w:drawing>
              <wp:anchor distT="0" distB="0" distL="114300" distR="114300" simplePos="0" relativeHeight="251654144" behindDoc="0" locked="0" layoutInCell="1" allowOverlap="1" wp14:anchorId="4E0285F0" wp14:editId="51D92672">
                <wp:simplePos x="0" y="0"/>
                <wp:positionH relativeFrom="column">
                  <wp:posOffset>-111760</wp:posOffset>
                </wp:positionH>
                <wp:positionV relativeFrom="paragraph">
                  <wp:posOffset>-223520</wp:posOffset>
                </wp:positionV>
                <wp:extent cx="2824480" cy="985520"/>
                <wp:effectExtent l="0" t="0" r="13970" b="24130"/>
                <wp:wrapNone/>
                <wp:docPr id="6" name="Text Box 6"/>
                <wp:cNvGraphicFramePr/>
                <a:graphic xmlns:a="http://schemas.openxmlformats.org/drawingml/2006/main">
                  <a:graphicData uri="http://schemas.microsoft.com/office/word/2010/wordprocessingShape">
                    <wps:wsp>
                      <wps:cNvSpPr txBox="1"/>
                      <wps:spPr>
                        <a:xfrm>
                          <a:off x="0" y="0"/>
                          <a:ext cx="2824480" cy="985520"/>
                        </a:xfrm>
                        <a:prstGeom prst="rect">
                          <a:avLst/>
                        </a:prstGeom>
                        <a:ln/>
                      </wps:spPr>
                      <wps:style>
                        <a:lnRef idx="2">
                          <a:schemeClr val="dk1"/>
                        </a:lnRef>
                        <a:fillRef idx="1">
                          <a:schemeClr val="lt1"/>
                        </a:fillRef>
                        <a:effectRef idx="0">
                          <a:schemeClr val="dk1"/>
                        </a:effectRef>
                        <a:fontRef idx="minor">
                          <a:schemeClr val="dk1"/>
                        </a:fontRef>
                      </wps:style>
                      <wps:txbx>
                        <w:txbxContent>
                          <w:p w14:paraId="2D656829" w14:textId="77777777" w:rsidR="00F73167" w:rsidRPr="00F73167" w:rsidRDefault="00F73167" w:rsidP="00F73167">
                            <w:pPr>
                              <w:jc w:val="center"/>
                              <w:rPr>
                                <w:rFonts w:ascii="MS UI Gothic" w:eastAsia="MS UI Gothic" w:hAnsi="MS UI Gothic"/>
                                <w:b/>
                                <w:sz w:val="32"/>
                                <w:szCs w:val="32"/>
                              </w:rPr>
                            </w:pPr>
                            <w:r w:rsidRPr="00F73167">
                              <w:rPr>
                                <w:rFonts w:ascii="MS UI Gothic" w:eastAsia="MS UI Gothic" w:hAnsi="MS UI Gothic"/>
                                <w:b/>
                                <w:sz w:val="32"/>
                                <w:szCs w:val="32"/>
                              </w:rPr>
                              <w:t>My child won’t go to CLOW without me.  What can I do to get them comfortable?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285F0" id="Text Box 6" o:spid="_x0000_s1028" type="#_x0000_t202" style="position:absolute;margin-left:-8.8pt;margin-top:-17.6pt;width:222.4pt;height:77.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" fillcolor="white [3201]" strokecolor="black [3200]" strokeweight="2pt">
                <v:textbox>
                  <w:txbxContent>
                    <w:p w14:paraId="2D656829" w14:textId="77777777" w:rsidR="00F73167" w:rsidRPr="00F73167" w:rsidRDefault="00F73167" w:rsidP="00F73167">
                      <w:pPr>
                        <w:jc w:val="center"/>
                        <w:rPr>
                          <w:rFonts w:ascii="MS UI Gothic" w:eastAsia="MS UI Gothic" w:hAnsi="MS UI Gothic"/>
                          <w:b/>
                          <w:sz w:val="32"/>
                          <w:szCs w:val="32"/>
                        </w:rPr>
                      </w:pPr>
                      <w:r w:rsidRPr="00F73167">
                        <w:rPr>
                          <w:rFonts w:ascii="MS UI Gothic" w:eastAsia="MS UI Gothic" w:hAnsi="MS UI Gothic"/>
                          <w:b/>
                          <w:sz w:val="32"/>
                          <w:szCs w:val="32"/>
                        </w:rPr>
                        <w:t>My child won’t go to CLOW without me.  What can I do to get them comfortable?</w:t>
                      </w:r>
                    </w:p>
                  </w:txbxContent>
                </v:textbox>
              </v:shape>
            </w:pict>
          </mc:Fallback>
        </mc:AlternateContent>
      </w:r>
    </w:p>
    <w:p w14:paraId="61C07D03" w14:textId="77777777" w:rsidR="00F73167" w:rsidRPr="00413FA4" w:rsidRDefault="00F73167" w:rsidP="00071020">
      <w:pPr>
        <w:rPr>
          <w:rFonts w:asciiTheme="minorHAnsi" w:eastAsia="MS UI Gothic" w:hAnsiTheme="minorHAnsi" w:cstheme="minorHAnsi"/>
          <w:sz w:val="28"/>
          <w:szCs w:val="28"/>
        </w:rPr>
      </w:pPr>
    </w:p>
    <w:p w14:paraId="3088B7CE" w14:textId="77777777" w:rsidR="00F73167" w:rsidRPr="00413FA4" w:rsidRDefault="00F73167" w:rsidP="00071020">
      <w:pPr>
        <w:rPr>
          <w:rFonts w:asciiTheme="minorHAnsi" w:eastAsia="MS UI Gothic" w:hAnsiTheme="minorHAnsi" w:cstheme="minorHAnsi"/>
          <w:sz w:val="28"/>
          <w:szCs w:val="28"/>
        </w:rPr>
      </w:pPr>
    </w:p>
    <w:p w14:paraId="080019E7" w14:textId="77777777" w:rsidR="00071020" w:rsidRPr="00413FA4" w:rsidRDefault="00071020" w:rsidP="00071020">
      <w:pPr>
        <w:rPr>
          <w:rFonts w:asciiTheme="minorHAnsi" w:eastAsia="MS UI Gothic" w:hAnsiTheme="minorHAnsi" w:cstheme="minorHAnsi"/>
          <w:sz w:val="28"/>
          <w:szCs w:val="28"/>
        </w:rPr>
      </w:pPr>
    </w:p>
    <w:p w14:paraId="06EE7203" w14:textId="77777777" w:rsidR="00071020" w:rsidRPr="00413FA4" w:rsidRDefault="00071020" w:rsidP="00071020">
      <w:pPr>
        <w:rPr>
          <w:rFonts w:asciiTheme="minorHAnsi" w:eastAsia="MS UI Gothic" w:hAnsiTheme="minorHAnsi" w:cstheme="minorHAnsi"/>
          <w:sz w:val="31"/>
          <w:szCs w:val="31"/>
        </w:rPr>
      </w:pPr>
      <w:r w:rsidRPr="00413FA4">
        <w:rPr>
          <w:rFonts w:asciiTheme="minorHAnsi" w:eastAsia="MS UI Gothic" w:hAnsiTheme="minorHAnsi" w:cstheme="minorHAnsi"/>
          <w:sz w:val="31"/>
          <w:szCs w:val="31"/>
        </w:rPr>
        <w:t>You may attend CLOW with your children to help them get accustomed to the routine.  Then, after a few times attending with you, we encourage them to try going on their own.  If they are not comfortable with that, maybe you could consider volunteering as a CLOW Catechist?  You could serve while being with your child…win-win for all!  Note, volunteers rarely serve every week.  Our catechists sign up online and have resources to assist in planning the t</w:t>
      </w:r>
      <w:r w:rsidR="00627933" w:rsidRPr="00413FA4">
        <w:rPr>
          <w:rFonts w:asciiTheme="minorHAnsi" w:eastAsia="MS UI Gothic" w:hAnsiTheme="minorHAnsi" w:cstheme="minorHAnsi"/>
          <w:sz w:val="31"/>
          <w:szCs w:val="31"/>
        </w:rPr>
        <w:t>eaching for the day.  Volunteers rotate and take a turn leading once or month or less.</w:t>
      </w:r>
    </w:p>
    <w:p w14:paraId="04988E52" w14:textId="77777777" w:rsidR="003D11D1" w:rsidRPr="00413FA4" w:rsidRDefault="003D11D1" w:rsidP="00071020">
      <w:pPr>
        <w:rPr>
          <w:rFonts w:asciiTheme="minorHAnsi" w:eastAsia="MS UI Gothic" w:hAnsiTheme="minorHAnsi" w:cstheme="minorHAnsi"/>
        </w:rPr>
      </w:pPr>
    </w:p>
    <w:p w14:paraId="6B98A03A" w14:textId="65436AB9" w:rsidR="00C56365" w:rsidRDefault="00C56365" w:rsidP="00071020">
      <w:pPr>
        <w:rPr>
          <w:rFonts w:asciiTheme="minorHAnsi" w:eastAsia="MS UI Gothic" w:hAnsiTheme="minorHAnsi" w:cstheme="minorHAnsi"/>
        </w:rPr>
      </w:pPr>
    </w:p>
    <w:p w14:paraId="66622B73" w14:textId="5F29B85C" w:rsidR="0039099C" w:rsidRDefault="0039099C" w:rsidP="00071020">
      <w:pPr>
        <w:rPr>
          <w:rFonts w:asciiTheme="minorHAnsi" w:eastAsia="MS UI Gothic" w:hAnsiTheme="minorHAnsi" w:cstheme="minorHAnsi"/>
        </w:rPr>
      </w:pPr>
    </w:p>
    <w:p w14:paraId="5E929C9A" w14:textId="398EB176" w:rsidR="0039099C" w:rsidRDefault="0039099C" w:rsidP="00071020">
      <w:pPr>
        <w:rPr>
          <w:rFonts w:asciiTheme="minorHAnsi" w:eastAsia="MS UI Gothic" w:hAnsiTheme="minorHAnsi" w:cstheme="minorHAnsi"/>
        </w:rPr>
      </w:pPr>
    </w:p>
    <w:p w14:paraId="323ADCD3" w14:textId="17366625" w:rsidR="0039099C" w:rsidRDefault="0039099C" w:rsidP="00071020">
      <w:pPr>
        <w:rPr>
          <w:rFonts w:asciiTheme="minorHAnsi" w:eastAsia="MS UI Gothic" w:hAnsiTheme="minorHAnsi" w:cstheme="minorHAnsi"/>
        </w:rPr>
      </w:pPr>
    </w:p>
    <w:p w14:paraId="1CF9449A" w14:textId="77777777" w:rsidR="0039099C" w:rsidRPr="00413FA4" w:rsidRDefault="0039099C" w:rsidP="00071020">
      <w:pPr>
        <w:rPr>
          <w:rFonts w:asciiTheme="minorHAnsi" w:eastAsia="MS UI Gothic" w:hAnsiTheme="minorHAnsi" w:cstheme="minorHAnsi"/>
        </w:rPr>
      </w:pPr>
    </w:p>
    <w:p w14:paraId="5947B300" w14:textId="77777777" w:rsidR="00C56365" w:rsidRPr="00413FA4" w:rsidRDefault="00C56365" w:rsidP="00071020">
      <w:pPr>
        <w:rPr>
          <w:rFonts w:asciiTheme="minorHAnsi" w:eastAsia="MS UI Gothic" w:hAnsiTheme="minorHAnsi" w:cstheme="minorHAnsi"/>
        </w:rPr>
      </w:pPr>
    </w:p>
    <w:p w14:paraId="2EAAF06D" w14:textId="77777777" w:rsidR="00C56365" w:rsidRPr="00413FA4" w:rsidRDefault="00C56365" w:rsidP="00071020">
      <w:pPr>
        <w:rPr>
          <w:rFonts w:asciiTheme="minorHAnsi" w:eastAsia="MS UI Gothic" w:hAnsiTheme="minorHAnsi" w:cstheme="minorHAnsi"/>
        </w:rPr>
      </w:pPr>
    </w:p>
    <w:p w14:paraId="6ED64EE0" w14:textId="77777777" w:rsidR="003D11D1" w:rsidRPr="00413FA4" w:rsidRDefault="003D11D1" w:rsidP="003D11D1">
      <w:pPr>
        <w:rPr>
          <w:rFonts w:asciiTheme="minorHAnsi" w:eastAsia="MS UI Gothic" w:hAnsiTheme="minorHAnsi" w:cstheme="minorHAnsi"/>
          <w:sz w:val="28"/>
          <w:szCs w:val="28"/>
        </w:rPr>
      </w:pPr>
      <w:r w:rsidRPr="00413FA4">
        <w:rPr>
          <w:rFonts w:asciiTheme="minorHAnsi" w:eastAsia="MS UI Gothic" w:hAnsiTheme="minorHAnsi" w:cstheme="minorHAnsi"/>
          <w:noProof/>
          <w:sz w:val="28"/>
          <w:szCs w:val="28"/>
        </w:rPr>
        <w:lastRenderedPageBreak/>
        <mc:AlternateContent>
          <mc:Choice Requires="wps">
            <w:drawing>
              <wp:anchor distT="0" distB="0" distL="114300" distR="114300" simplePos="0" relativeHeight="251660288" behindDoc="0" locked="0" layoutInCell="1" allowOverlap="1" wp14:anchorId="12A4D096" wp14:editId="57E2D6EB">
                <wp:simplePos x="0" y="0"/>
                <wp:positionH relativeFrom="column">
                  <wp:posOffset>-243840</wp:posOffset>
                </wp:positionH>
                <wp:positionV relativeFrom="paragraph">
                  <wp:posOffset>-101600</wp:posOffset>
                </wp:positionV>
                <wp:extent cx="2956560" cy="9448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2956560" cy="944880"/>
                        </a:xfrm>
                        <a:prstGeom prst="rect">
                          <a:avLst/>
                        </a:prstGeom>
                        <a:solidFill>
                          <a:sysClr val="window" lastClr="FFFFFF"/>
                        </a:solidFill>
                        <a:ln w="25400" cap="flat" cmpd="sng" algn="ctr">
                          <a:solidFill>
                            <a:sysClr val="windowText" lastClr="000000"/>
                          </a:solidFill>
                          <a:prstDash val="solid"/>
                        </a:ln>
                        <a:effectLst/>
                      </wps:spPr>
                      <wps:txbx>
                        <w:txbxContent>
                          <w:p w14:paraId="5861630F" w14:textId="77777777" w:rsidR="003D11D1"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 xml:space="preserve">Why </w:t>
                            </w:r>
                            <w:r>
                              <w:rPr>
                                <w:rFonts w:ascii="MS UI Gothic" w:eastAsia="MS UI Gothic" w:hAnsi="MS UI Gothic"/>
                                <w:b/>
                                <w:sz w:val="32"/>
                                <w:szCs w:val="32"/>
                              </w:rPr>
                              <w:t>is</w:t>
                            </w:r>
                            <w:r w:rsidRPr="00F73167">
                              <w:rPr>
                                <w:rFonts w:ascii="MS UI Gothic" w:eastAsia="MS UI Gothic" w:hAnsi="MS UI Gothic"/>
                                <w:b/>
                                <w:sz w:val="32"/>
                                <w:szCs w:val="32"/>
                              </w:rPr>
                              <w:t xml:space="preserve"> </w:t>
                            </w:r>
                          </w:p>
                          <w:p w14:paraId="2B222D10" w14:textId="77777777" w:rsidR="003D11D1"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Children’s Liturgy of the Word</w:t>
                            </w:r>
                          </w:p>
                          <w:p w14:paraId="592786E4" w14:textId="77777777" w:rsidR="003D11D1" w:rsidRPr="00F73167"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(CLOW)</w:t>
                            </w:r>
                            <w:r>
                              <w:rPr>
                                <w:rFonts w:ascii="MS UI Gothic" w:eastAsia="MS UI Gothic" w:hAnsi="MS UI Gothic"/>
                                <w:b/>
                                <w:sz w:val="32"/>
                                <w:szCs w:val="32"/>
                              </w:rPr>
                              <w:t xml:space="preserve"> offered</w:t>
                            </w:r>
                            <w:r w:rsidRPr="00F73167">
                              <w:rPr>
                                <w:rFonts w:ascii="MS UI Gothic" w:eastAsia="MS UI Gothic" w:hAnsi="MS UI Gothic"/>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D096" id="Text Box 3" o:spid="_x0000_s1029" type="#_x0000_t202" style="position:absolute;margin-left:-19.2pt;margin-top:-8pt;width:232.8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" fillcolor="window" strokecolor="windowText" strokeweight="2pt">
                <v:textbox>
                  <w:txbxContent>
                    <w:p w14:paraId="5861630F" w14:textId="77777777" w:rsidR="003D11D1"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 xml:space="preserve">Why </w:t>
                      </w:r>
                      <w:r>
                        <w:rPr>
                          <w:rFonts w:ascii="MS UI Gothic" w:eastAsia="MS UI Gothic" w:hAnsi="MS UI Gothic"/>
                          <w:b/>
                          <w:sz w:val="32"/>
                          <w:szCs w:val="32"/>
                        </w:rPr>
                        <w:t>is</w:t>
                      </w:r>
                      <w:r w:rsidRPr="00F73167">
                        <w:rPr>
                          <w:rFonts w:ascii="MS UI Gothic" w:eastAsia="MS UI Gothic" w:hAnsi="MS UI Gothic"/>
                          <w:b/>
                          <w:sz w:val="32"/>
                          <w:szCs w:val="32"/>
                        </w:rPr>
                        <w:t xml:space="preserve"> </w:t>
                      </w:r>
                    </w:p>
                    <w:p w14:paraId="2B222D10" w14:textId="77777777" w:rsidR="003D11D1"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Children’s Liturgy of the Word</w:t>
                      </w:r>
                    </w:p>
                    <w:p w14:paraId="592786E4" w14:textId="77777777" w:rsidR="003D11D1" w:rsidRPr="00F73167" w:rsidRDefault="003D11D1" w:rsidP="003D11D1">
                      <w:pPr>
                        <w:jc w:val="center"/>
                        <w:rPr>
                          <w:rFonts w:ascii="MS UI Gothic" w:eastAsia="MS UI Gothic" w:hAnsi="MS UI Gothic"/>
                          <w:b/>
                          <w:sz w:val="32"/>
                          <w:szCs w:val="32"/>
                        </w:rPr>
                      </w:pPr>
                      <w:r w:rsidRPr="00F73167">
                        <w:rPr>
                          <w:rFonts w:ascii="MS UI Gothic" w:eastAsia="MS UI Gothic" w:hAnsi="MS UI Gothic"/>
                          <w:b/>
                          <w:sz w:val="32"/>
                          <w:szCs w:val="32"/>
                        </w:rPr>
                        <w:t>(CLOW)</w:t>
                      </w:r>
                      <w:r>
                        <w:rPr>
                          <w:rFonts w:ascii="MS UI Gothic" w:eastAsia="MS UI Gothic" w:hAnsi="MS UI Gothic"/>
                          <w:b/>
                          <w:sz w:val="32"/>
                          <w:szCs w:val="32"/>
                        </w:rPr>
                        <w:t xml:space="preserve"> offered</w:t>
                      </w:r>
                      <w:r w:rsidRPr="00F73167">
                        <w:rPr>
                          <w:rFonts w:ascii="MS UI Gothic" w:eastAsia="MS UI Gothic" w:hAnsi="MS UI Gothic"/>
                          <w:b/>
                          <w:sz w:val="32"/>
                          <w:szCs w:val="32"/>
                        </w:rPr>
                        <w:t>?</w:t>
                      </w:r>
                    </w:p>
                  </w:txbxContent>
                </v:textbox>
              </v:shape>
            </w:pict>
          </mc:Fallback>
        </mc:AlternateContent>
      </w:r>
    </w:p>
    <w:p w14:paraId="2E9CD9F1" w14:textId="77777777" w:rsidR="003D11D1" w:rsidRPr="00413FA4" w:rsidRDefault="003D11D1" w:rsidP="003D11D1">
      <w:pPr>
        <w:rPr>
          <w:rFonts w:asciiTheme="minorHAnsi" w:eastAsia="MS UI Gothic" w:hAnsiTheme="minorHAnsi" w:cstheme="minorHAnsi"/>
          <w:sz w:val="28"/>
          <w:szCs w:val="28"/>
        </w:rPr>
      </w:pPr>
    </w:p>
    <w:p w14:paraId="5261C20D" w14:textId="77777777" w:rsidR="003D11D1" w:rsidRPr="00413FA4" w:rsidRDefault="003D11D1" w:rsidP="003D11D1">
      <w:pPr>
        <w:rPr>
          <w:rFonts w:asciiTheme="minorHAnsi" w:eastAsia="MS UI Gothic" w:hAnsiTheme="minorHAnsi" w:cstheme="minorHAnsi"/>
          <w:sz w:val="28"/>
          <w:szCs w:val="28"/>
        </w:rPr>
      </w:pPr>
    </w:p>
    <w:p w14:paraId="0B5E3BDA" w14:textId="77777777" w:rsidR="003D11D1" w:rsidRPr="00413FA4" w:rsidRDefault="003D11D1" w:rsidP="003D11D1">
      <w:pPr>
        <w:rPr>
          <w:rFonts w:asciiTheme="minorHAnsi" w:eastAsia="MS UI Gothic" w:hAnsiTheme="minorHAnsi" w:cstheme="minorHAnsi"/>
          <w:sz w:val="28"/>
          <w:szCs w:val="28"/>
        </w:rPr>
      </w:pPr>
    </w:p>
    <w:p w14:paraId="392AC67B" w14:textId="77777777" w:rsidR="003D11D1" w:rsidRPr="00413FA4" w:rsidRDefault="003D11D1" w:rsidP="003D11D1">
      <w:pPr>
        <w:rPr>
          <w:rFonts w:asciiTheme="minorHAnsi" w:eastAsia="MS UI Gothic" w:hAnsiTheme="minorHAnsi" w:cstheme="minorHAnsi"/>
          <w:b/>
          <w:bCs/>
          <w:sz w:val="28"/>
          <w:szCs w:val="28"/>
        </w:rPr>
      </w:pPr>
      <w:r w:rsidRPr="00413FA4">
        <w:rPr>
          <w:rFonts w:asciiTheme="minorHAnsi" w:eastAsia="MS UI Gothic" w:hAnsiTheme="minorHAnsi" w:cstheme="minorHAnsi"/>
          <w:b/>
          <w:bCs/>
          <w:sz w:val="28"/>
          <w:szCs w:val="28"/>
        </w:rPr>
        <w:t xml:space="preserve">The Vatican II document, </w:t>
      </w:r>
      <w:proofErr w:type="spellStart"/>
      <w:r w:rsidRPr="00413FA4">
        <w:rPr>
          <w:rFonts w:asciiTheme="minorHAnsi" w:eastAsia="MS UI Gothic" w:hAnsiTheme="minorHAnsi" w:cstheme="minorHAnsi"/>
          <w:b/>
          <w:bCs/>
          <w:i/>
          <w:sz w:val="28"/>
          <w:szCs w:val="28"/>
        </w:rPr>
        <w:t>Sacrosanctum</w:t>
      </w:r>
      <w:proofErr w:type="spellEnd"/>
      <w:r w:rsidRPr="00413FA4">
        <w:rPr>
          <w:rFonts w:asciiTheme="minorHAnsi" w:eastAsia="MS UI Gothic" w:hAnsiTheme="minorHAnsi" w:cstheme="minorHAnsi"/>
          <w:b/>
          <w:bCs/>
          <w:i/>
          <w:sz w:val="28"/>
          <w:szCs w:val="28"/>
        </w:rPr>
        <w:t xml:space="preserve"> Concilium</w:t>
      </w:r>
      <w:r w:rsidRPr="00413FA4">
        <w:rPr>
          <w:rFonts w:asciiTheme="minorHAnsi" w:eastAsia="MS UI Gothic" w:hAnsiTheme="minorHAnsi" w:cstheme="minorHAnsi"/>
          <w:b/>
          <w:bCs/>
          <w:sz w:val="28"/>
          <w:szCs w:val="28"/>
        </w:rPr>
        <w:t xml:space="preserve"> expresses: “Mother Church earnestly desires that all the faithful should be led to that fully conscious and active participation in liturgical celebrations which is demanded by the very nature of the liturgy” (SC 14). This applies to </w:t>
      </w:r>
      <w:r w:rsidRPr="00413FA4">
        <w:rPr>
          <w:rFonts w:asciiTheme="minorHAnsi" w:eastAsia="MS UI Gothic" w:hAnsiTheme="minorHAnsi" w:cstheme="minorHAnsi"/>
          <w:b/>
          <w:bCs/>
          <w:sz w:val="28"/>
          <w:szCs w:val="28"/>
          <w:u w:val="single"/>
        </w:rPr>
        <w:t>all the faithful</w:t>
      </w:r>
      <w:r w:rsidRPr="00413FA4">
        <w:rPr>
          <w:rFonts w:asciiTheme="minorHAnsi" w:eastAsia="MS UI Gothic" w:hAnsiTheme="minorHAnsi" w:cstheme="minorHAnsi"/>
          <w:b/>
          <w:bCs/>
          <w:sz w:val="28"/>
          <w:szCs w:val="28"/>
        </w:rPr>
        <w:t xml:space="preserve">, including our youngest parishioners, the children of the St. Hilary.  During CLOW, young children leave the sanctuary at the celebration of the </w:t>
      </w:r>
      <w:r w:rsidRPr="00413FA4">
        <w:rPr>
          <w:rFonts w:asciiTheme="minorHAnsi" w:eastAsia="MS UI Gothic" w:hAnsiTheme="minorHAnsi" w:cstheme="minorHAnsi"/>
          <w:b/>
          <w:bCs/>
          <w:i/>
          <w:sz w:val="28"/>
          <w:szCs w:val="28"/>
        </w:rPr>
        <w:t>Liturgy of the Word</w:t>
      </w:r>
      <w:r w:rsidRPr="00413FA4">
        <w:rPr>
          <w:rFonts w:asciiTheme="minorHAnsi" w:eastAsia="MS UI Gothic" w:hAnsiTheme="minorHAnsi" w:cstheme="minorHAnsi"/>
          <w:b/>
          <w:bCs/>
          <w:sz w:val="28"/>
          <w:szCs w:val="28"/>
        </w:rPr>
        <w:t xml:space="preserve"> to hear the scripture readings proclaimed and explained at an age-appropriate level.</w:t>
      </w:r>
    </w:p>
    <w:p w14:paraId="390D1D92" w14:textId="77777777" w:rsidR="003D11D1" w:rsidRPr="00413FA4" w:rsidRDefault="003D11D1" w:rsidP="003D11D1">
      <w:pPr>
        <w:rPr>
          <w:rFonts w:asciiTheme="minorHAnsi" w:eastAsia="MS UI Gothic" w:hAnsiTheme="minorHAnsi" w:cstheme="minorHAnsi"/>
          <w:b/>
          <w:bCs/>
          <w:sz w:val="28"/>
          <w:szCs w:val="28"/>
        </w:rPr>
      </w:pPr>
    </w:p>
    <w:p w14:paraId="47344F6B" w14:textId="77777777" w:rsidR="003D11D1" w:rsidRPr="00413FA4" w:rsidRDefault="003D11D1" w:rsidP="003D11D1">
      <w:pPr>
        <w:rPr>
          <w:rFonts w:asciiTheme="minorHAnsi" w:eastAsia="MS UI Gothic" w:hAnsiTheme="minorHAnsi" w:cstheme="minorHAnsi"/>
          <w:b/>
          <w:bCs/>
          <w:sz w:val="28"/>
          <w:szCs w:val="28"/>
        </w:rPr>
      </w:pPr>
      <w:r w:rsidRPr="00413FA4">
        <w:rPr>
          <w:rFonts w:asciiTheme="minorHAnsi" w:eastAsia="MS UI Gothic" w:hAnsiTheme="minorHAnsi" w:cstheme="minorHAnsi"/>
          <w:b/>
          <w:bCs/>
          <w:sz w:val="28"/>
          <w:szCs w:val="28"/>
        </w:rPr>
        <w:t xml:space="preserve">These sessions are not faith formation classes, arts-and-crafts activities, or babysitting during Mass.  Rather, the children hear the same Mass readings as adults – but in simpler terms that are easier to grasp.  </w:t>
      </w:r>
    </w:p>
    <w:p w14:paraId="4AB0CF37" w14:textId="77777777" w:rsidR="005E43B9" w:rsidRPr="00413FA4" w:rsidRDefault="005E43B9" w:rsidP="00071020">
      <w:pPr>
        <w:rPr>
          <w:rFonts w:asciiTheme="minorHAnsi" w:eastAsia="MS UI Gothic" w:hAnsiTheme="minorHAnsi" w:cstheme="minorHAnsi"/>
          <w:b/>
          <w:bCs/>
        </w:rPr>
      </w:pPr>
    </w:p>
    <w:p w14:paraId="7C0A47E5" w14:textId="77777777" w:rsidR="005E43B9" w:rsidRPr="00413FA4" w:rsidRDefault="005E43B9" w:rsidP="00071020">
      <w:pPr>
        <w:rPr>
          <w:rFonts w:asciiTheme="minorHAnsi" w:eastAsia="MS UI Gothic" w:hAnsiTheme="minorHAnsi" w:cstheme="minorHAnsi"/>
          <w:b/>
          <w:bCs/>
        </w:rPr>
      </w:pPr>
    </w:p>
    <w:p w14:paraId="31751101" w14:textId="77777777" w:rsidR="005E43B9" w:rsidRPr="00413FA4" w:rsidRDefault="005E43B9" w:rsidP="00071020">
      <w:pPr>
        <w:rPr>
          <w:rFonts w:asciiTheme="minorHAnsi" w:eastAsia="MS UI Gothic" w:hAnsiTheme="minorHAnsi" w:cstheme="minorHAnsi"/>
          <w:b/>
          <w:bCs/>
        </w:rPr>
      </w:pPr>
    </w:p>
    <w:p w14:paraId="4F4D69AA" w14:textId="60E98364" w:rsidR="003D11D1" w:rsidRDefault="003D11D1" w:rsidP="005E43B9">
      <w:pPr>
        <w:rPr>
          <w:rFonts w:asciiTheme="minorHAnsi" w:eastAsia="MS UI Gothic" w:hAnsiTheme="minorHAnsi" w:cstheme="minorHAnsi"/>
          <w:b/>
          <w:bCs/>
          <w:sz w:val="28"/>
          <w:szCs w:val="28"/>
        </w:rPr>
      </w:pPr>
    </w:p>
    <w:p w14:paraId="796280A5" w14:textId="52EE3AAB" w:rsidR="002F2704" w:rsidRDefault="002F2704" w:rsidP="005E43B9">
      <w:pPr>
        <w:rPr>
          <w:rFonts w:asciiTheme="minorHAnsi" w:eastAsia="MS UI Gothic" w:hAnsiTheme="minorHAnsi" w:cstheme="minorHAnsi"/>
          <w:b/>
          <w:bCs/>
          <w:sz w:val="28"/>
          <w:szCs w:val="28"/>
        </w:rPr>
      </w:pPr>
    </w:p>
    <w:p w14:paraId="184D8E5C" w14:textId="725B29E6" w:rsidR="002F2704" w:rsidRDefault="002F2704" w:rsidP="005E43B9">
      <w:pPr>
        <w:rPr>
          <w:rFonts w:asciiTheme="minorHAnsi" w:eastAsia="MS UI Gothic" w:hAnsiTheme="minorHAnsi" w:cstheme="minorHAnsi"/>
          <w:b/>
          <w:bCs/>
          <w:sz w:val="28"/>
          <w:szCs w:val="28"/>
        </w:rPr>
      </w:pPr>
    </w:p>
    <w:p w14:paraId="2E634B86" w14:textId="32552DF8" w:rsidR="002F2704" w:rsidRDefault="002F2704" w:rsidP="005E43B9">
      <w:pPr>
        <w:rPr>
          <w:rFonts w:asciiTheme="minorHAnsi" w:eastAsia="MS UI Gothic" w:hAnsiTheme="minorHAnsi" w:cstheme="minorHAnsi"/>
          <w:b/>
          <w:bCs/>
          <w:sz w:val="28"/>
          <w:szCs w:val="28"/>
        </w:rPr>
      </w:pPr>
    </w:p>
    <w:p w14:paraId="08D15837" w14:textId="6231F6A4" w:rsidR="002F2704" w:rsidRDefault="002F2704" w:rsidP="005E43B9">
      <w:pPr>
        <w:rPr>
          <w:rFonts w:asciiTheme="minorHAnsi" w:eastAsia="MS UI Gothic" w:hAnsiTheme="minorHAnsi" w:cstheme="minorHAnsi"/>
          <w:b/>
          <w:bCs/>
          <w:sz w:val="28"/>
          <w:szCs w:val="28"/>
        </w:rPr>
      </w:pPr>
    </w:p>
    <w:p w14:paraId="31CFE86A" w14:textId="1014077F" w:rsidR="002F2704" w:rsidRDefault="002F2704" w:rsidP="005E43B9">
      <w:pPr>
        <w:rPr>
          <w:rFonts w:asciiTheme="minorHAnsi" w:eastAsia="MS UI Gothic" w:hAnsiTheme="minorHAnsi" w:cstheme="minorHAnsi"/>
          <w:b/>
          <w:bCs/>
          <w:sz w:val="28"/>
          <w:szCs w:val="28"/>
        </w:rPr>
      </w:pPr>
    </w:p>
    <w:p w14:paraId="6B705692" w14:textId="4FB60B29" w:rsidR="002F2704" w:rsidRDefault="002F2704" w:rsidP="005E43B9">
      <w:pPr>
        <w:rPr>
          <w:rFonts w:asciiTheme="minorHAnsi" w:eastAsia="MS UI Gothic" w:hAnsiTheme="minorHAnsi" w:cstheme="minorHAnsi"/>
          <w:b/>
          <w:bCs/>
          <w:sz w:val="28"/>
          <w:szCs w:val="28"/>
        </w:rPr>
      </w:pPr>
    </w:p>
    <w:p w14:paraId="15D701EF" w14:textId="7471DFB9" w:rsidR="002F2704" w:rsidRDefault="002F2704" w:rsidP="005E43B9">
      <w:pPr>
        <w:rPr>
          <w:rFonts w:asciiTheme="minorHAnsi" w:eastAsia="MS UI Gothic" w:hAnsiTheme="minorHAnsi" w:cstheme="minorHAnsi"/>
          <w:b/>
          <w:bCs/>
          <w:sz w:val="28"/>
          <w:szCs w:val="28"/>
        </w:rPr>
      </w:pPr>
    </w:p>
    <w:p w14:paraId="4FA0BB5C" w14:textId="64409BB3" w:rsidR="002F2704" w:rsidRDefault="002F2704" w:rsidP="005E43B9">
      <w:pPr>
        <w:rPr>
          <w:rFonts w:asciiTheme="minorHAnsi" w:eastAsia="MS UI Gothic" w:hAnsiTheme="minorHAnsi" w:cstheme="minorHAnsi"/>
          <w:b/>
          <w:bCs/>
          <w:sz w:val="28"/>
          <w:szCs w:val="28"/>
        </w:rPr>
      </w:pPr>
    </w:p>
    <w:p w14:paraId="1DA215B8" w14:textId="6E27F8B3" w:rsidR="002F2704" w:rsidRDefault="002F2704" w:rsidP="005E43B9">
      <w:pPr>
        <w:rPr>
          <w:rFonts w:asciiTheme="minorHAnsi" w:eastAsia="MS UI Gothic" w:hAnsiTheme="minorHAnsi" w:cstheme="minorHAnsi"/>
          <w:b/>
          <w:bCs/>
          <w:sz w:val="28"/>
          <w:szCs w:val="28"/>
        </w:rPr>
      </w:pPr>
    </w:p>
    <w:p w14:paraId="0E7CE876" w14:textId="68EEAD0A" w:rsidR="002F2704" w:rsidRDefault="002F2704" w:rsidP="005E43B9">
      <w:pPr>
        <w:rPr>
          <w:rFonts w:asciiTheme="minorHAnsi" w:eastAsia="MS UI Gothic" w:hAnsiTheme="minorHAnsi" w:cstheme="minorHAnsi"/>
          <w:b/>
          <w:bCs/>
          <w:sz w:val="28"/>
          <w:szCs w:val="28"/>
        </w:rPr>
      </w:pPr>
    </w:p>
    <w:p w14:paraId="27713EFD" w14:textId="3E8A2808" w:rsidR="002F2704" w:rsidRDefault="002F2704" w:rsidP="005E43B9">
      <w:pPr>
        <w:rPr>
          <w:rFonts w:asciiTheme="minorHAnsi" w:eastAsia="MS UI Gothic" w:hAnsiTheme="minorHAnsi" w:cstheme="minorHAnsi"/>
          <w:b/>
          <w:bCs/>
          <w:sz w:val="28"/>
          <w:szCs w:val="28"/>
        </w:rPr>
      </w:pPr>
    </w:p>
    <w:p w14:paraId="552E969E" w14:textId="775511D3" w:rsidR="002F2704" w:rsidRDefault="002F2704" w:rsidP="005E43B9">
      <w:pPr>
        <w:rPr>
          <w:rFonts w:asciiTheme="minorHAnsi" w:eastAsia="MS UI Gothic" w:hAnsiTheme="minorHAnsi" w:cstheme="minorHAnsi"/>
          <w:b/>
          <w:bCs/>
          <w:sz w:val="28"/>
          <w:szCs w:val="28"/>
        </w:rPr>
      </w:pPr>
    </w:p>
    <w:p w14:paraId="1599B11C" w14:textId="442C308D" w:rsidR="002F2704" w:rsidRDefault="002F2704" w:rsidP="005E43B9">
      <w:pPr>
        <w:rPr>
          <w:rFonts w:asciiTheme="minorHAnsi" w:eastAsia="MS UI Gothic" w:hAnsiTheme="minorHAnsi" w:cstheme="minorHAnsi"/>
          <w:b/>
          <w:bCs/>
          <w:sz w:val="28"/>
          <w:szCs w:val="28"/>
        </w:rPr>
      </w:pPr>
    </w:p>
    <w:p w14:paraId="6E4F5F98" w14:textId="76134A45" w:rsidR="002F2704" w:rsidRDefault="002F2704" w:rsidP="005E43B9">
      <w:pPr>
        <w:rPr>
          <w:rFonts w:asciiTheme="minorHAnsi" w:eastAsia="MS UI Gothic" w:hAnsiTheme="minorHAnsi" w:cstheme="minorHAnsi"/>
          <w:b/>
          <w:bCs/>
          <w:sz w:val="28"/>
          <w:szCs w:val="28"/>
        </w:rPr>
      </w:pPr>
    </w:p>
    <w:p w14:paraId="5D15233D" w14:textId="0EF5C3D7" w:rsidR="002F2704" w:rsidRDefault="002F2704" w:rsidP="005E43B9">
      <w:pPr>
        <w:rPr>
          <w:rFonts w:asciiTheme="minorHAnsi" w:eastAsia="MS UI Gothic" w:hAnsiTheme="minorHAnsi" w:cstheme="minorHAnsi"/>
          <w:b/>
          <w:bCs/>
          <w:sz w:val="28"/>
          <w:szCs w:val="28"/>
        </w:rPr>
      </w:pPr>
    </w:p>
    <w:p w14:paraId="0566B912" w14:textId="50D69039" w:rsidR="002F2704" w:rsidRDefault="002F2704" w:rsidP="005E43B9">
      <w:pPr>
        <w:rPr>
          <w:rFonts w:asciiTheme="minorHAnsi" w:eastAsia="MS UI Gothic" w:hAnsiTheme="minorHAnsi" w:cstheme="minorHAnsi"/>
          <w:b/>
          <w:bCs/>
          <w:sz w:val="28"/>
          <w:szCs w:val="28"/>
        </w:rPr>
      </w:pPr>
    </w:p>
    <w:p w14:paraId="5267CCBF" w14:textId="7326A6C2" w:rsidR="002F2704" w:rsidRDefault="002F2704" w:rsidP="005E43B9">
      <w:pPr>
        <w:rPr>
          <w:rFonts w:asciiTheme="minorHAnsi" w:eastAsia="MS UI Gothic" w:hAnsiTheme="minorHAnsi" w:cstheme="minorHAnsi"/>
          <w:b/>
          <w:bCs/>
          <w:sz w:val="28"/>
          <w:szCs w:val="28"/>
        </w:rPr>
      </w:pPr>
    </w:p>
    <w:p w14:paraId="2CD8457B" w14:textId="7FEE53D3" w:rsidR="002F2704" w:rsidRDefault="002F2704" w:rsidP="005E43B9">
      <w:pPr>
        <w:rPr>
          <w:rFonts w:asciiTheme="minorHAnsi" w:eastAsia="MS UI Gothic" w:hAnsiTheme="minorHAnsi" w:cstheme="minorHAnsi"/>
          <w:b/>
          <w:bCs/>
          <w:sz w:val="28"/>
          <w:szCs w:val="28"/>
        </w:rPr>
      </w:pPr>
    </w:p>
    <w:p w14:paraId="7512C52D" w14:textId="6C23558B" w:rsidR="002F2704" w:rsidRDefault="002F2704" w:rsidP="005E43B9">
      <w:pPr>
        <w:rPr>
          <w:rFonts w:asciiTheme="minorHAnsi" w:eastAsia="MS UI Gothic" w:hAnsiTheme="minorHAnsi" w:cstheme="minorHAnsi"/>
          <w:b/>
          <w:bCs/>
          <w:sz w:val="28"/>
          <w:szCs w:val="28"/>
        </w:rPr>
      </w:pPr>
    </w:p>
    <w:p w14:paraId="22959BA0" w14:textId="608012C7" w:rsidR="002F2704" w:rsidRDefault="002F2704" w:rsidP="005E43B9">
      <w:pPr>
        <w:rPr>
          <w:rFonts w:asciiTheme="minorHAnsi" w:eastAsia="MS UI Gothic" w:hAnsiTheme="minorHAnsi" w:cstheme="minorHAnsi"/>
          <w:b/>
          <w:bCs/>
          <w:sz w:val="28"/>
          <w:szCs w:val="28"/>
        </w:rPr>
      </w:pPr>
    </w:p>
    <w:p w14:paraId="2C5D4B57" w14:textId="4C48E9AD" w:rsidR="002F2704" w:rsidRDefault="002F2704" w:rsidP="005E43B9">
      <w:pPr>
        <w:rPr>
          <w:rFonts w:asciiTheme="minorHAnsi" w:eastAsia="MS UI Gothic" w:hAnsiTheme="minorHAnsi" w:cstheme="minorHAnsi"/>
          <w:b/>
          <w:bCs/>
          <w:sz w:val="28"/>
          <w:szCs w:val="28"/>
        </w:rPr>
      </w:pPr>
    </w:p>
    <w:p w14:paraId="24395DFA" w14:textId="47D70847" w:rsidR="002F2704" w:rsidRDefault="002F2704" w:rsidP="005E43B9">
      <w:pPr>
        <w:rPr>
          <w:rFonts w:asciiTheme="minorHAnsi" w:eastAsia="MS UI Gothic" w:hAnsiTheme="minorHAnsi" w:cstheme="minorHAnsi"/>
          <w:b/>
          <w:bCs/>
          <w:sz w:val="28"/>
          <w:szCs w:val="28"/>
        </w:rPr>
      </w:pPr>
    </w:p>
    <w:p w14:paraId="1F655813" w14:textId="77777777" w:rsidR="002F2704" w:rsidRDefault="002F2704" w:rsidP="005E43B9">
      <w:pPr>
        <w:rPr>
          <w:rFonts w:asciiTheme="minorHAnsi" w:eastAsia="MS UI Gothic" w:hAnsiTheme="minorHAnsi" w:cstheme="minorHAnsi"/>
          <w:b/>
          <w:bCs/>
          <w:sz w:val="28"/>
          <w:szCs w:val="28"/>
        </w:rPr>
      </w:pPr>
    </w:p>
    <w:p w14:paraId="713036A0" w14:textId="61AC83A5" w:rsidR="002F2704" w:rsidRDefault="002F2704" w:rsidP="005E43B9">
      <w:pPr>
        <w:rPr>
          <w:rFonts w:asciiTheme="minorHAnsi" w:eastAsia="MS UI Gothic" w:hAnsiTheme="minorHAnsi" w:cstheme="minorHAnsi"/>
          <w:b/>
          <w:bCs/>
          <w:sz w:val="28"/>
          <w:szCs w:val="28"/>
        </w:rPr>
      </w:pPr>
    </w:p>
    <w:p w14:paraId="324343F5" w14:textId="5992E0E0" w:rsidR="002F2704" w:rsidRDefault="002F2704" w:rsidP="005E43B9">
      <w:pPr>
        <w:rPr>
          <w:rFonts w:asciiTheme="minorHAnsi" w:eastAsia="MS UI Gothic" w:hAnsiTheme="minorHAnsi" w:cstheme="minorHAnsi"/>
          <w:b/>
          <w:bCs/>
          <w:sz w:val="28"/>
          <w:szCs w:val="28"/>
        </w:rPr>
      </w:pPr>
    </w:p>
    <w:p w14:paraId="72C9C72A" w14:textId="41EA95A3" w:rsidR="002F2704" w:rsidRDefault="002F2704" w:rsidP="005E43B9">
      <w:pPr>
        <w:rPr>
          <w:rFonts w:asciiTheme="minorHAnsi" w:eastAsia="MS UI Gothic" w:hAnsiTheme="minorHAnsi" w:cstheme="minorHAnsi"/>
          <w:b/>
          <w:bCs/>
          <w:sz w:val="28"/>
          <w:szCs w:val="28"/>
        </w:rPr>
      </w:pPr>
    </w:p>
    <w:p w14:paraId="5F7B5FF6" w14:textId="77777777" w:rsidR="002F2704" w:rsidRPr="00413FA4" w:rsidRDefault="002F2704" w:rsidP="005E43B9">
      <w:pPr>
        <w:rPr>
          <w:rFonts w:asciiTheme="minorHAnsi" w:eastAsia="MS UI Gothic" w:hAnsiTheme="minorHAnsi" w:cstheme="minorHAnsi"/>
          <w:b/>
          <w:bCs/>
          <w:sz w:val="28"/>
          <w:szCs w:val="28"/>
        </w:rPr>
      </w:pPr>
    </w:p>
    <w:p w14:paraId="67DB7CCA" w14:textId="77777777" w:rsidR="003D11D1" w:rsidRPr="00413FA4" w:rsidRDefault="00654093" w:rsidP="003D11D1">
      <w:pPr>
        <w:jc w:val="center"/>
        <w:rPr>
          <w:rFonts w:asciiTheme="minorHAnsi" w:eastAsia="MS UI Gothic" w:hAnsiTheme="minorHAnsi" w:cstheme="minorHAnsi"/>
          <w:b/>
          <w:bCs/>
          <w:sz w:val="52"/>
          <w:szCs w:val="52"/>
        </w:rPr>
      </w:pPr>
      <w:r w:rsidRPr="00413FA4">
        <w:rPr>
          <w:rFonts w:asciiTheme="minorHAnsi" w:eastAsia="MS UI Gothic" w:hAnsiTheme="minorHAnsi" w:cstheme="minorHAnsi"/>
          <w:b/>
          <w:bCs/>
          <w:sz w:val="52"/>
          <w:szCs w:val="52"/>
        </w:rPr>
        <w:t xml:space="preserve">  </w:t>
      </w:r>
      <w:r w:rsidR="003D11D1" w:rsidRPr="00413FA4">
        <w:rPr>
          <w:rFonts w:asciiTheme="minorHAnsi" w:eastAsia="MS UI Gothic" w:hAnsiTheme="minorHAnsi" w:cstheme="minorHAnsi"/>
          <w:b/>
          <w:bCs/>
          <w:sz w:val="52"/>
          <w:szCs w:val="52"/>
        </w:rPr>
        <w:t xml:space="preserve">St. Hilary Church </w:t>
      </w:r>
      <w:r w:rsidRPr="00413FA4">
        <w:rPr>
          <w:rFonts w:asciiTheme="minorHAnsi" w:eastAsia="MS UI Gothic" w:hAnsiTheme="minorHAnsi" w:cstheme="minorHAnsi"/>
          <w:b/>
          <w:bCs/>
          <w:sz w:val="52"/>
          <w:szCs w:val="52"/>
        </w:rPr>
        <w:t xml:space="preserve">  </w:t>
      </w:r>
      <w:r w:rsidR="003D11D1" w:rsidRPr="00413FA4">
        <w:rPr>
          <w:rFonts w:asciiTheme="minorHAnsi" w:eastAsia="MS UI Gothic" w:hAnsiTheme="minorHAnsi" w:cstheme="minorHAnsi"/>
          <w:b/>
          <w:bCs/>
          <w:sz w:val="52"/>
          <w:szCs w:val="52"/>
        </w:rPr>
        <w:t>Children</w:t>
      </w:r>
      <w:r w:rsidR="00E06E2E" w:rsidRPr="00413FA4">
        <w:rPr>
          <w:rFonts w:asciiTheme="minorHAnsi" w:eastAsia="MS UI Gothic" w:hAnsiTheme="minorHAnsi" w:cstheme="minorHAnsi"/>
          <w:b/>
          <w:bCs/>
          <w:sz w:val="52"/>
          <w:szCs w:val="52"/>
        </w:rPr>
        <w:t>’</w:t>
      </w:r>
      <w:r w:rsidR="003D11D1" w:rsidRPr="00413FA4">
        <w:rPr>
          <w:rFonts w:asciiTheme="minorHAnsi" w:eastAsia="MS UI Gothic" w:hAnsiTheme="minorHAnsi" w:cstheme="minorHAnsi"/>
          <w:b/>
          <w:bCs/>
          <w:sz w:val="52"/>
          <w:szCs w:val="52"/>
        </w:rPr>
        <w:t xml:space="preserve">s </w:t>
      </w:r>
      <w:proofErr w:type="gramStart"/>
      <w:r w:rsidR="003D11D1" w:rsidRPr="00413FA4">
        <w:rPr>
          <w:rFonts w:asciiTheme="minorHAnsi" w:eastAsia="MS UI Gothic" w:hAnsiTheme="minorHAnsi" w:cstheme="minorHAnsi"/>
          <w:b/>
          <w:bCs/>
          <w:sz w:val="52"/>
          <w:szCs w:val="52"/>
        </w:rPr>
        <w:t xml:space="preserve">Liturgy </w:t>
      </w:r>
      <w:r w:rsidRPr="00413FA4">
        <w:rPr>
          <w:rFonts w:asciiTheme="minorHAnsi" w:eastAsia="MS UI Gothic" w:hAnsiTheme="minorHAnsi" w:cstheme="minorHAnsi"/>
          <w:b/>
          <w:bCs/>
          <w:sz w:val="52"/>
          <w:szCs w:val="52"/>
        </w:rPr>
        <w:t xml:space="preserve"> </w:t>
      </w:r>
      <w:r w:rsidR="003D11D1" w:rsidRPr="00413FA4">
        <w:rPr>
          <w:rFonts w:asciiTheme="minorHAnsi" w:eastAsia="MS UI Gothic" w:hAnsiTheme="minorHAnsi" w:cstheme="minorHAnsi"/>
          <w:b/>
          <w:bCs/>
          <w:sz w:val="52"/>
          <w:szCs w:val="52"/>
        </w:rPr>
        <w:t>of</w:t>
      </w:r>
      <w:proofErr w:type="gramEnd"/>
      <w:r w:rsidR="003D11D1" w:rsidRPr="00413FA4">
        <w:rPr>
          <w:rFonts w:asciiTheme="minorHAnsi" w:eastAsia="MS UI Gothic" w:hAnsiTheme="minorHAnsi" w:cstheme="minorHAnsi"/>
          <w:b/>
          <w:bCs/>
          <w:sz w:val="52"/>
          <w:szCs w:val="52"/>
        </w:rPr>
        <w:t xml:space="preserve"> the Word</w:t>
      </w:r>
    </w:p>
    <w:p w14:paraId="6A4F5002" w14:textId="77777777" w:rsidR="003D11D1" w:rsidRPr="00413FA4" w:rsidRDefault="003D11D1" w:rsidP="005E43B9">
      <w:pPr>
        <w:rPr>
          <w:rFonts w:asciiTheme="minorHAnsi" w:eastAsia="MS UI Gothic" w:hAnsiTheme="minorHAnsi" w:cstheme="minorHAnsi"/>
          <w:b/>
          <w:bCs/>
          <w:sz w:val="28"/>
          <w:szCs w:val="28"/>
        </w:rPr>
      </w:pPr>
    </w:p>
    <w:p w14:paraId="7FBD5BE0" w14:textId="77777777" w:rsidR="00065048" w:rsidRPr="00413FA4" w:rsidRDefault="00065048" w:rsidP="005E43B9">
      <w:pPr>
        <w:rPr>
          <w:rFonts w:asciiTheme="minorHAnsi" w:eastAsia="MS UI Gothic" w:hAnsiTheme="minorHAnsi" w:cstheme="minorHAnsi"/>
          <w:b/>
          <w:bCs/>
          <w:sz w:val="28"/>
          <w:szCs w:val="28"/>
        </w:rPr>
      </w:pPr>
    </w:p>
    <w:p w14:paraId="1E7AA9F2" w14:textId="77777777" w:rsidR="003D11D1" w:rsidRPr="00413FA4" w:rsidRDefault="00631A22" w:rsidP="003D11D1">
      <w:pPr>
        <w:jc w:val="center"/>
        <w:rPr>
          <w:rFonts w:asciiTheme="minorHAnsi" w:eastAsia="MS UI Gothic" w:hAnsiTheme="minorHAnsi" w:cstheme="minorHAnsi"/>
          <w:b/>
          <w:bCs/>
          <w:sz w:val="36"/>
          <w:szCs w:val="36"/>
        </w:rPr>
      </w:pPr>
      <w:r w:rsidRPr="00413FA4">
        <w:rPr>
          <w:rFonts w:asciiTheme="minorHAnsi" w:eastAsia="MS UI Gothic" w:hAnsiTheme="minorHAnsi" w:cstheme="minorHAnsi"/>
          <w:b/>
          <w:bCs/>
          <w:sz w:val="36"/>
          <w:szCs w:val="36"/>
        </w:rPr>
        <w:t xml:space="preserve"> </w:t>
      </w:r>
      <w:r w:rsidR="003D11D1" w:rsidRPr="00413FA4">
        <w:rPr>
          <w:rFonts w:asciiTheme="minorHAnsi" w:eastAsia="MS UI Gothic" w:hAnsiTheme="minorHAnsi" w:cstheme="minorHAnsi"/>
          <w:b/>
          <w:bCs/>
          <w:sz w:val="36"/>
          <w:szCs w:val="36"/>
        </w:rPr>
        <w:t>Frequently Asked Questions</w:t>
      </w:r>
    </w:p>
    <w:p w14:paraId="62D66F45" w14:textId="77777777" w:rsidR="00065048" w:rsidRPr="00413FA4" w:rsidRDefault="00065048" w:rsidP="003D11D1">
      <w:pPr>
        <w:jc w:val="center"/>
        <w:rPr>
          <w:rFonts w:asciiTheme="minorHAnsi" w:eastAsia="MS UI Gothic" w:hAnsiTheme="minorHAnsi" w:cstheme="minorHAnsi"/>
          <w:b/>
          <w:bCs/>
          <w:sz w:val="36"/>
          <w:szCs w:val="36"/>
        </w:rPr>
      </w:pPr>
    </w:p>
    <w:p w14:paraId="57779969" w14:textId="77777777" w:rsidR="003D11D1" w:rsidRPr="00413FA4" w:rsidRDefault="003D11D1" w:rsidP="003D11D1">
      <w:pPr>
        <w:jc w:val="right"/>
        <w:rPr>
          <w:rFonts w:asciiTheme="minorHAnsi" w:eastAsia="MS UI Gothic" w:hAnsiTheme="minorHAnsi" w:cstheme="minorHAnsi"/>
          <w:b/>
          <w:bCs/>
          <w:sz w:val="28"/>
          <w:szCs w:val="28"/>
        </w:rPr>
      </w:pPr>
      <w:r w:rsidRPr="00413FA4">
        <w:rPr>
          <w:rFonts w:asciiTheme="minorHAnsi" w:eastAsia="MS UI Gothic" w:hAnsiTheme="minorHAnsi" w:cstheme="minorHAnsi"/>
          <w:b/>
          <w:bCs/>
          <w:noProof/>
        </w:rPr>
        <w:drawing>
          <wp:inline distT="0" distB="0" distL="0" distR="0" wp14:anchorId="015CFB73" wp14:editId="672708E5">
            <wp:extent cx="2812221" cy="3096959"/>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christ-being-surrounded-childr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098" cy="3105634"/>
                    </a:xfrm>
                    <a:prstGeom prst="rect">
                      <a:avLst/>
                    </a:prstGeom>
                  </pic:spPr>
                </pic:pic>
              </a:graphicData>
            </a:graphic>
          </wp:inline>
        </w:drawing>
      </w:r>
    </w:p>
    <w:p w14:paraId="224527D7" w14:textId="77777777" w:rsidR="00065048" w:rsidRPr="00413FA4" w:rsidRDefault="00065048" w:rsidP="00071020">
      <w:pPr>
        <w:rPr>
          <w:rFonts w:asciiTheme="minorHAnsi" w:eastAsia="MS UI Gothic" w:hAnsiTheme="minorHAnsi" w:cstheme="minorHAnsi"/>
          <w:b/>
          <w:bCs/>
        </w:rPr>
      </w:pPr>
    </w:p>
    <w:p w14:paraId="52161CA6" w14:textId="77777777" w:rsidR="00065048" w:rsidRPr="00413FA4" w:rsidRDefault="00065048" w:rsidP="00071020">
      <w:pPr>
        <w:rPr>
          <w:rFonts w:asciiTheme="minorHAnsi" w:eastAsia="MS UI Gothic" w:hAnsiTheme="minorHAnsi" w:cstheme="minorHAnsi"/>
          <w:b/>
          <w:bCs/>
        </w:rPr>
      </w:pPr>
      <w:r w:rsidRPr="00413FA4">
        <w:rPr>
          <w:rFonts w:asciiTheme="minorHAnsi" w:eastAsia="MS UI Gothic" w:hAnsiTheme="minorHAnsi" w:cstheme="minorHAnsi"/>
          <w:b/>
          <w:bCs/>
          <w:noProof/>
        </w:rPr>
        <mc:AlternateContent>
          <mc:Choice Requires="wps">
            <w:drawing>
              <wp:anchor distT="0" distB="0" distL="114300" distR="114300" simplePos="0" relativeHeight="251666432" behindDoc="0" locked="0" layoutInCell="1" allowOverlap="1" wp14:anchorId="5F8D3A24" wp14:editId="47FC7389">
                <wp:simplePos x="0" y="0"/>
                <wp:positionH relativeFrom="column">
                  <wp:posOffset>0</wp:posOffset>
                </wp:positionH>
                <wp:positionV relativeFrom="paragraph">
                  <wp:posOffset>59690</wp:posOffset>
                </wp:positionV>
                <wp:extent cx="1381760" cy="294640"/>
                <wp:effectExtent l="0" t="0" r="27940" b="10160"/>
                <wp:wrapNone/>
                <wp:docPr id="1" name="Text Box 1"/>
                <wp:cNvGraphicFramePr/>
                <a:graphic xmlns:a="http://schemas.openxmlformats.org/drawingml/2006/main">
                  <a:graphicData uri="http://schemas.microsoft.com/office/word/2010/wordprocessingShape">
                    <wps:wsp>
                      <wps:cNvSpPr txBox="1"/>
                      <wps:spPr>
                        <a:xfrm>
                          <a:off x="0" y="0"/>
                          <a:ext cx="1381760" cy="294640"/>
                        </a:xfrm>
                        <a:prstGeom prst="rect">
                          <a:avLst/>
                        </a:prstGeom>
                        <a:ln/>
                      </wps:spPr>
                      <wps:style>
                        <a:lnRef idx="2">
                          <a:schemeClr val="dk1"/>
                        </a:lnRef>
                        <a:fillRef idx="1">
                          <a:schemeClr val="lt1"/>
                        </a:fillRef>
                        <a:effectRef idx="0">
                          <a:schemeClr val="dk1"/>
                        </a:effectRef>
                        <a:fontRef idx="minor">
                          <a:schemeClr val="dk1"/>
                        </a:fontRef>
                      </wps:style>
                      <wps:txbx>
                        <w:txbxContent>
                          <w:p w14:paraId="1CF4FAC9" w14:textId="77777777" w:rsidR="00065048" w:rsidRDefault="00065048">
                            <w:pPr>
                              <w:rPr>
                                <w:rFonts w:ascii="MS UI Gothic" w:eastAsia="MS UI Gothic" w:hAnsi="MS UI Gothic"/>
                                <w:b/>
                              </w:rPr>
                            </w:pPr>
                            <w:r>
                              <w:rPr>
                                <w:rFonts w:ascii="MS UI Gothic" w:eastAsia="MS UI Gothic" w:hAnsi="MS UI Gothic"/>
                                <w:b/>
                              </w:rPr>
                              <w:t>More Questions?</w:t>
                            </w:r>
                          </w:p>
                          <w:p w14:paraId="7D45BBF2" w14:textId="77777777" w:rsidR="00065048" w:rsidRPr="00065048" w:rsidRDefault="00065048">
                            <w:pPr>
                              <w:rPr>
                                <w:rFonts w:ascii="MS UI Gothic" w:eastAsia="MS UI Gothic" w:hAnsi="MS UI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3A24" id="Text Box 1" o:spid="_x0000_s1030" type="#_x0000_t202" style="position:absolute;margin-left:0;margin-top:4.7pt;width:108.8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" fillcolor="white [3201]" strokecolor="black [3200]" strokeweight="2pt">
                <v:textbox>
                  <w:txbxContent>
                    <w:p w14:paraId="1CF4FAC9" w14:textId="77777777" w:rsidR="00065048" w:rsidRDefault="00065048">
                      <w:pPr>
                        <w:rPr>
                          <w:rFonts w:ascii="MS UI Gothic" w:eastAsia="MS UI Gothic" w:hAnsi="MS UI Gothic"/>
                          <w:b/>
                        </w:rPr>
                      </w:pPr>
                      <w:r>
                        <w:rPr>
                          <w:rFonts w:ascii="MS UI Gothic" w:eastAsia="MS UI Gothic" w:hAnsi="MS UI Gothic"/>
                          <w:b/>
                        </w:rPr>
                        <w:t>More Questions?</w:t>
                      </w:r>
                    </w:p>
                    <w:p w14:paraId="7D45BBF2" w14:textId="77777777" w:rsidR="00065048" w:rsidRPr="00065048" w:rsidRDefault="00065048">
                      <w:pPr>
                        <w:rPr>
                          <w:rFonts w:ascii="MS UI Gothic" w:eastAsia="MS UI Gothic" w:hAnsi="MS UI Gothic"/>
                          <w:b/>
                        </w:rPr>
                      </w:pPr>
                    </w:p>
                  </w:txbxContent>
                </v:textbox>
              </v:shape>
            </w:pict>
          </mc:Fallback>
        </mc:AlternateContent>
      </w:r>
    </w:p>
    <w:p w14:paraId="3555F954" w14:textId="77777777" w:rsidR="00065048" w:rsidRPr="00413FA4" w:rsidRDefault="00065048" w:rsidP="00071020">
      <w:pPr>
        <w:rPr>
          <w:rFonts w:asciiTheme="minorHAnsi" w:eastAsia="MS UI Gothic" w:hAnsiTheme="minorHAnsi" w:cstheme="minorHAnsi"/>
          <w:b/>
          <w:bCs/>
        </w:rPr>
      </w:pPr>
    </w:p>
    <w:p w14:paraId="3E4ACA02" w14:textId="3F473587" w:rsidR="00065048" w:rsidRPr="00413FA4" w:rsidRDefault="00065048" w:rsidP="00071020">
      <w:pPr>
        <w:rPr>
          <w:rFonts w:asciiTheme="minorHAnsi" w:eastAsia="MS UI Gothic" w:hAnsiTheme="minorHAnsi" w:cstheme="minorHAnsi"/>
          <w:b/>
          <w:bCs/>
        </w:rPr>
      </w:pPr>
      <w:r w:rsidRPr="00413FA4">
        <w:rPr>
          <w:rFonts w:asciiTheme="minorHAnsi" w:eastAsia="MS UI Gothic" w:hAnsiTheme="minorHAnsi" w:cstheme="minorHAnsi"/>
          <w:b/>
          <w:bCs/>
        </w:rPr>
        <w:t xml:space="preserve">Contact:  </w:t>
      </w:r>
      <w:r w:rsidR="00237827" w:rsidRPr="00413FA4">
        <w:rPr>
          <w:rFonts w:asciiTheme="minorHAnsi" w:eastAsia="MS UI Gothic" w:hAnsiTheme="minorHAnsi" w:cstheme="minorHAnsi"/>
          <w:b/>
          <w:bCs/>
        </w:rPr>
        <w:t>sthilaryparishclow@gmail.com</w:t>
      </w:r>
    </w:p>
    <w:sectPr w:rsidR="00065048" w:rsidRPr="00413FA4" w:rsidSect="00AF171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60"/>
      </v:shape>
    </w:pict>
  </w:numPicBullet>
  <w:abstractNum w:abstractNumId="0" w15:restartNumberingAfterBreak="0">
    <w:nsid w:val="37FF6520"/>
    <w:multiLevelType w:val="hybridMultilevel"/>
    <w:tmpl w:val="AA563C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B43F3A"/>
    <w:multiLevelType w:val="hybridMultilevel"/>
    <w:tmpl w:val="B38C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C58E9"/>
    <w:multiLevelType w:val="hybridMultilevel"/>
    <w:tmpl w:val="4830C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7237402">
    <w:abstractNumId w:val="1"/>
  </w:num>
  <w:num w:numId="2" w16cid:durableId="374551571">
    <w:abstractNumId w:val="0"/>
  </w:num>
  <w:num w:numId="3" w16cid:durableId="497967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1B"/>
    <w:rsid w:val="000577F7"/>
    <w:rsid w:val="00065048"/>
    <w:rsid w:val="00071020"/>
    <w:rsid w:val="00237827"/>
    <w:rsid w:val="002F2704"/>
    <w:rsid w:val="002F28CC"/>
    <w:rsid w:val="0039099C"/>
    <w:rsid w:val="003D11D1"/>
    <w:rsid w:val="00413FA4"/>
    <w:rsid w:val="00420303"/>
    <w:rsid w:val="005E43B9"/>
    <w:rsid w:val="00627933"/>
    <w:rsid w:val="00631A22"/>
    <w:rsid w:val="00654093"/>
    <w:rsid w:val="00AF171B"/>
    <w:rsid w:val="00C56365"/>
    <w:rsid w:val="00C94479"/>
    <w:rsid w:val="00E06E2E"/>
    <w:rsid w:val="00F533FD"/>
    <w:rsid w:val="00F7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F4FA4"/>
  <w15:docId w15:val="{ADDE0C03-E072-4624-AB45-016E22FD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20"/>
    <w:pPr>
      <w:ind w:left="720"/>
      <w:contextualSpacing/>
    </w:pPr>
  </w:style>
  <w:style w:type="paragraph" w:styleId="BalloonText">
    <w:name w:val="Balloon Text"/>
    <w:basedOn w:val="Normal"/>
    <w:link w:val="BalloonTextChar"/>
    <w:uiPriority w:val="99"/>
    <w:semiHidden/>
    <w:unhideWhenUsed/>
    <w:rsid w:val="00627933"/>
    <w:rPr>
      <w:rFonts w:ascii="Tahoma" w:hAnsi="Tahoma" w:cs="Tahoma"/>
      <w:sz w:val="16"/>
      <w:szCs w:val="16"/>
    </w:rPr>
  </w:style>
  <w:style w:type="character" w:customStyle="1" w:styleId="BalloonTextChar">
    <w:name w:val="Balloon Text Char"/>
    <w:basedOn w:val="DefaultParagraphFont"/>
    <w:link w:val="BalloonText"/>
    <w:uiPriority w:val="99"/>
    <w:semiHidden/>
    <w:rsid w:val="0062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Hohlefelder</dc:creator>
  <cp:lastModifiedBy>Katie McCarthy</cp:lastModifiedBy>
  <cp:revision>3</cp:revision>
  <cp:lastPrinted>2022-09-14T15:59:00Z</cp:lastPrinted>
  <dcterms:created xsi:type="dcterms:W3CDTF">2022-09-14T15:24:00Z</dcterms:created>
  <dcterms:modified xsi:type="dcterms:W3CDTF">2022-09-14T16:00:00Z</dcterms:modified>
</cp:coreProperties>
</file>