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66B630" w14:textId="77777777" w:rsidR="00BB3787" w:rsidRDefault="008A3392" w:rsidP="00FD1E9B">
      <w:pPr>
        <w:jc w:val="center"/>
        <w:rPr>
          <w:b/>
          <w:sz w:val="32"/>
          <w:szCs w:val="32"/>
        </w:rPr>
      </w:pPr>
      <w:r w:rsidRPr="00BB3787">
        <w:rPr>
          <w:b/>
          <w:noProof/>
          <w:sz w:val="32"/>
          <w:szCs w:val="32"/>
        </w:rPr>
        <w:drawing>
          <wp:anchor distT="0" distB="0" distL="114300" distR="114300" simplePos="0" relativeHeight="251658240" behindDoc="0" locked="0" layoutInCell="1" allowOverlap="1" wp14:anchorId="77FA30E1" wp14:editId="54320FF6">
            <wp:simplePos x="514350" y="114300"/>
            <wp:positionH relativeFrom="margin">
              <wp:align>center</wp:align>
            </wp:positionH>
            <wp:positionV relativeFrom="margin">
              <wp:posOffset>228600</wp:posOffset>
            </wp:positionV>
            <wp:extent cx="5943600" cy="1141095"/>
            <wp:effectExtent l="0" t="0" r="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1415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67FBF1" w14:textId="77777777" w:rsidR="00BB3787" w:rsidRDefault="00BB3787" w:rsidP="00FD1E9B">
      <w:pPr>
        <w:jc w:val="center"/>
        <w:rPr>
          <w:b/>
          <w:sz w:val="32"/>
          <w:szCs w:val="32"/>
        </w:rPr>
      </w:pPr>
    </w:p>
    <w:p w14:paraId="193948B6" w14:textId="77777777" w:rsidR="00BB3787" w:rsidRDefault="00BB3787" w:rsidP="00FD1E9B">
      <w:pPr>
        <w:jc w:val="center"/>
        <w:rPr>
          <w:b/>
          <w:sz w:val="32"/>
          <w:szCs w:val="32"/>
        </w:rPr>
      </w:pPr>
    </w:p>
    <w:p w14:paraId="45A720D8" w14:textId="77777777" w:rsidR="00BB3787" w:rsidRDefault="00BB3787" w:rsidP="00BB3787">
      <w:pPr>
        <w:jc w:val="right"/>
        <w:rPr>
          <w:b/>
          <w:sz w:val="4"/>
          <w:szCs w:val="4"/>
        </w:rPr>
      </w:pPr>
    </w:p>
    <w:p w14:paraId="37A3D72F" w14:textId="449FA07A" w:rsidR="00CB5331" w:rsidRDefault="00CB5331" w:rsidP="00FD1E9B">
      <w:pPr>
        <w:jc w:val="center"/>
        <w:rPr>
          <w:b/>
          <w:sz w:val="10"/>
          <w:szCs w:val="10"/>
        </w:rPr>
      </w:pPr>
      <w:r>
        <w:rPr>
          <w:b/>
          <w:noProof/>
          <w:sz w:val="36"/>
          <w:szCs w:val="36"/>
        </w:rPr>
        <mc:AlternateContent>
          <mc:Choice Requires="wps">
            <w:drawing>
              <wp:anchor distT="0" distB="0" distL="114300" distR="114300" simplePos="0" relativeHeight="251659264" behindDoc="0" locked="0" layoutInCell="1" allowOverlap="1" wp14:anchorId="1F9B43AF" wp14:editId="228058F5">
                <wp:simplePos x="0" y="0"/>
                <wp:positionH relativeFrom="column">
                  <wp:posOffset>374650</wp:posOffset>
                </wp:positionH>
                <wp:positionV relativeFrom="paragraph">
                  <wp:posOffset>378460</wp:posOffset>
                </wp:positionV>
                <wp:extent cx="5943600" cy="6350"/>
                <wp:effectExtent l="38100" t="38100" r="57150" b="88900"/>
                <wp:wrapNone/>
                <wp:docPr id="2" name="Straight Connector 2"/>
                <wp:cNvGraphicFramePr/>
                <a:graphic xmlns:a="http://schemas.openxmlformats.org/drawingml/2006/main">
                  <a:graphicData uri="http://schemas.microsoft.com/office/word/2010/wordprocessingShape">
                    <wps:wsp>
                      <wps:cNvCnPr/>
                      <wps:spPr>
                        <a:xfrm>
                          <a:off x="0" y="0"/>
                          <a:ext cx="5943600" cy="6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02CD615D"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5pt,29.8pt" to="497.5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" strokecolor="black [3200]" strokeweight="2pt">
                <v:shadow on="t" color="black" opacity="24903f" origin=",.5" offset="0,.55556mm"/>
              </v:line>
            </w:pict>
          </mc:Fallback>
        </mc:AlternateContent>
      </w:r>
      <w:r w:rsidR="00C95B0E">
        <w:rPr>
          <w:b/>
          <w:sz w:val="32"/>
          <w:szCs w:val="32"/>
        </w:rPr>
        <w:t>5.14</w:t>
      </w:r>
      <w:r w:rsidR="00FD1E9B" w:rsidRPr="00BB3787">
        <w:rPr>
          <w:b/>
          <w:sz w:val="32"/>
          <w:szCs w:val="32"/>
        </w:rPr>
        <w:t>.22</w:t>
      </w:r>
    </w:p>
    <w:p w14:paraId="23830250" w14:textId="014770C3" w:rsidR="00CB5331" w:rsidRDefault="00CB5331" w:rsidP="00CB5331">
      <w:pPr>
        <w:jc w:val="center"/>
        <w:rPr>
          <w:b/>
          <w:sz w:val="10"/>
          <w:szCs w:val="10"/>
        </w:rPr>
      </w:pPr>
    </w:p>
    <w:p w14:paraId="73FC818A" w14:textId="742C859E" w:rsidR="00FD1E9B" w:rsidRPr="00BB3787" w:rsidRDefault="00FD1E9B" w:rsidP="00CB5331">
      <w:pPr>
        <w:rPr>
          <w:b/>
          <w:sz w:val="32"/>
          <w:szCs w:val="32"/>
        </w:rPr>
      </w:pPr>
      <w:r w:rsidRPr="00CB5331">
        <w:rPr>
          <w:b/>
          <w:sz w:val="32"/>
          <w:szCs w:val="32"/>
        </w:rPr>
        <w:t xml:space="preserve">INTO </w:t>
      </w:r>
      <w:r w:rsidRPr="00BB3787">
        <w:rPr>
          <w:b/>
          <w:sz w:val="32"/>
          <w:szCs w:val="32"/>
        </w:rPr>
        <w:t>THE BREACH #</w:t>
      </w:r>
      <w:r w:rsidR="00C95B0E">
        <w:rPr>
          <w:b/>
          <w:sz w:val="32"/>
          <w:szCs w:val="32"/>
        </w:rPr>
        <w:t>12-Cornerstone</w:t>
      </w:r>
      <w:r w:rsidRPr="00BB3787">
        <w:rPr>
          <w:b/>
          <w:sz w:val="32"/>
          <w:szCs w:val="32"/>
        </w:rPr>
        <w:t xml:space="preserve"> </w:t>
      </w:r>
    </w:p>
    <w:p w14:paraId="1A2687DF" w14:textId="77777777" w:rsidR="00C95B0E" w:rsidRPr="00C95B0E" w:rsidRDefault="00C95B0E" w:rsidP="00C95B0E">
      <w:pPr>
        <w:pStyle w:val="Default"/>
        <w:jc w:val="center"/>
        <w:rPr>
          <w:rFonts w:asciiTheme="minorHAnsi" w:hAnsiTheme="minorHAnsi" w:cstheme="minorHAnsi"/>
          <w:b/>
          <w:bCs/>
          <w:sz w:val="28"/>
          <w:szCs w:val="28"/>
        </w:rPr>
      </w:pPr>
      <w:r w:rsidRPr="00C95B0E">
        <w:rPr>
          <w:rFonts w:asciiTheme="minorHAnsi" w:hAnsiTheme="minorHAnsi" w:cstheme="minorHAnsi"/>
          <w:b/>
          <w:bCs/>
          <w:sz w:val="28"/>
          <w:szCs w:val="28"/>
        </w:rPr>
        <w:t>St. Augustine’s Prayer to the Holy Spirit</w:t>
      </w:r>
    </w:p>
    <w:p w14:paraId="533722D1" w14:textId="26B64CE9" w:rsidR="00C95B0E" w:rsidRPr="00C95B0E" w:rsidRDefault="002A2FA1" w:rsidP="00C95B0E">
      <w:pPr>
        <w:pStyle w:val="Default"/>
        <w:jc w:val="both"/>
        <w:rPr>
          <w:rFonts w:asciiTheme="minorHAnsi" w:hAnsiTheme="minorHAnsi" w:cstheme="minorHAnsi"/>
          <w:b/>
          <w:bCs/>
          <w:sz w:val="28"/>
          <w:szCs w:val="28"/>
        </w:rPr>
      </w:pPr>
      <w:r>
        <w:rPr>
          <w:noProof/>
        </w:rPr>
        <w:drawing>
          <wp:anchor distT="0" distB="0" distL="114300" distR="114300" simplePos="0" relativeHeight="251694080" behindDoc="0" locked="0" layoutInCell="1" allowOverlap="1" wp14:anchorId="4D976ACC" wp14:editId="66D3A8D5">
            <wp:simplePos x="0" y="0"/>
            <wp:positionH relativeFrom="margin">
              <wp:posOffset>5277340</wp:posOffset>
            </wp:positionH>
            <wp:positionV relativeFrom="margin">
              <wp:posOffset>3361181</wp:posOffset>
            </wp:positionV>
            <wp:extent cx="1504315" cy="1448435"/>
            <wp:effectExtent l="0" t="0" r="635" b="0"/>
            <wp:wrapSquare wrapText="bothSides"/>
            <wp:docPr id="3" name="Picture 3" descr="Pin on From Mother to Daugh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on From Mother to Daught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4315" cy="1448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5B0E" w:rsidRPr="00C95B0E">
        <w:rPr>
          <w:rFonts w:asciiTheme="minorHAnsi" w:hAnsiTheme="minorHAnsi" w:cstheme="minorHAnsi"/>
          <w:b/>
          <w:bCs/>
          <w:sz w:val="28"/>
          <w:szCs w:val="28"/>
        </w:rPr>
        <w:t>Breathe in me, O Holy Spirit, that my thoughts may all be holy. Act in me, O Holy Spirit, that my work, too, may be holy. Draw my heart, O Holy Spirit, that I love but what is holy. Strengthen me, O Holy Spirit, to defend all that is holy. Guard me, then, O Holy Spirit, that I always may be holy. Amen.</w:t>
      </w:r>
    </w:p>
    <w:p w14:paraId="55425F55" w14:textId="77777777" w:rsidR="002A2FA1" w:rsidRDefault="002A2FA1" w:rsidP="00C95B0E">
      <w:pPr>
        <w:pStyle w:val="Default"/>
        <w:jc w:val="both"/>
        <w:rPr>
          <w:rFonts w:asciiTheme="minorHAnsi" w:hAnsiTheme="minorHAnsi" w:cstheme="minorHAnsi"/>
          <w:sz w:val="20"/>
          <w:szCs w:val="20"/>
        </w:rPr>
      </w:pPr>
    </w:p>
    <w:p w14:paraId="7729D0FE" w14:textId="19E924B4" w:rsidR="00C95B0E" w:rsidRPr="00C95B0E" w:rsidRDefault="00C95B0E" w:rsidP="00C95B0E">
      <w:pPr>
        <w:pStyle w:val="Default"/>
        <w:jc w:val="both"/>
        <w:rPr>
          <w:rFonts w:asciiTheme="minorHAnsi" w:hAnsiTheme="minorHAnsi" w:cstheme="minorHAnsi"/>
          <w:sz w:val="28"/>
          <w:szCs w:val="28"/>
        </w:rPr>
      </w:pPr>
      <w:r w:rsidRPr="00C95B0E">
        <w:rPr>
          <w:rFonts w:asciiTheme="minorHAnsi" w:hAnsiTheme="minorHAnsi" w:cstheme="minorHAnsi"/>
          <w:sz w:val="28"/>
          <w:szCs w:val="28"/>
        </w:rPr>
        <w:t xml:space="preserve">We will complete the </w:t>
      </w:r>
      <w:r w:rsidRPr="00C95B0E">
        <w:rPr>
          <w:rFonts w:asciiTheme="minorHAnsi" w:hAnsiTheme="minorHAnsi" w:cstheme="minorHAnsi"/>
          <w:i/>
          <w:iCs/>
          <w:sz w:val="28"/>
          <w:szCs w:val="28"/>
        </w:rPr>
        <w:t xml:space="preserve">Into </w:t>
      </w:r>
      <w:proofErr w:type="gramStart"/>
      <w:r w:rsidRPr="00C95B0E">
        <w:rPr>
          <w:rFonts w:asciiTheme="minorHAnsi" w:hAnsiTheme="minorHAnsi" w:cstheme="minorHAnsi"/>
          <w:i/>
          <w:iCs/>
          <w:sz w:val="28"/>
          <w:szCs w:val="28"/>
        </w:rPr>
        <w:t>The</w:t>
      </w:r>
      <w:proofErr w:type="gramEnd"/>
      <w:r w:rsidRPr="00C95B0E">
        <w:rPr>
          <w:rFonts w:asciiTheme="minorHAnsi" w:hAnsiTheme="minorHAnsi" w:cstheme="minorHAnsi"/>
          <w:i/>
          <w:iCs/>
          <w:sz w:val="28"/>
          <w:szCs w:val="28"/>
        </w:rPr>
        <w:t xml:space="preserve"> Breach</w:t>
      </w:r>
      <w:r w:rsidRPr="00C95B0E">
        <w:rPr>
          <w:rFonts w:asciiTheme="minorHAnsi" w:hAnsiTheme="minorHAnsi" w:cstheme="minorHAnsi"/>
          <w:sz w:val="28"/>
          <w:szCs w:val="28"/>
        </w:rPr>
        <w:t xml:space="preserve"> series today.  We have discussed many topics: </w:t>
      </w:r>
      <w:r w:rsidR="002A2FA1">
        <w:rPr>
          <w:rFonts w:asciiTheme="minorHAnsi" w:hAnsiTheme="minorHAnsi" w:cstheme="minorHAnsi"/>
          <w:sz w:val="28"/>
          <w:szCs w:val="28"/>
        </w:rPr>
        <w:t xml:space="preserve"> </w:t>
      </w:r>
      <w:r w:rsidRPr="00C95B0E">
        <w:rPr>
          <w:rFonts w:asciiTheme="minorHAnsi" w:hAnsiTheme="minorHAnsi" w:cstheme="minorHAnsi"/>
          <w:sz w:val="28"/>
          <w:szCs w:val="28"/>
        </w:rPr>
        <w:t xml:space="preserve">Masculinity, Brotherhood, Leadership, Fatherhood, Family, Life, Prayer, Suffering, Sacramental Life, Spiritual Warfare, and Evangelization.  But what have you learned this past year?  What are you going to take away? </w:t>
      </w:r>
    </w:p>
    <w:p w14:paraId="72F947A5" w14:textId="77777777" w:rsidR="002A2FA1" w:rsidRDefault="002A2FA1" w:rsidP="00C95B0E">
      <w:pPr>
        <w:pStyle w:val="Default"/>
        <w:rPr>
          <w:rFonts w:asciiTheme="minorHAnsi" w:hAnsiTheme="minorHAnsi" w:cstheme="minorHAnsi"/>
          <w:sz w:val="20"/>
          <w:szCs w:val="20"/>
        </w:rPr>
      </w:pPr>
    </w:p>
    <w:p w14:paraId="2E50C700" w14:textId="2699BD20" w:rsidR="00C95B0E" w:rsidRPr="00C95B0E" w:rsidRDefault="00C95B0E" w:rsidP="00C95B0E">
      <w:pPr>
        <w:pStyle w:val="Default"/>
        <w:rPr>
          <w:rFonts w:asciiTheme="minorHAnsi" w:hAnsiTheme="minorHAnsi" w:cstheme="minorHAnsi"/>
          <w:sz w:val="28"/>
          <w:szCs w:val="28"/>
        </w:rPr>
      </w:pPr>
      <w:r w:rsidRPr="00C95B0E">
        <w:rPr>
          <w:rFonts w:asciiTheme="minorHAnsi" w:hAnsiTheme="minorHAnsi" w:cstheme="minorHAnsi"/>
          <w:sz w:val="28"/>
          <w:szCs w:val="28"/>
        </w:rPr>
        <w:t>This series has emphasized that to be a man who is willing and able to step into the breach requires certain commitments, including:</w:t>
      </w:r>
    </w:p>
    <w:p w14:paraId="6BEF2177" w14:textId="0F6D0441" w:rsidR="00C95B0E" w:rsidRPr="00C95B0E" w:rsidRDefault="00C95B0E" w:rsidP="00C95B0E">
      <w:pPr>
        <w:pStyle w:val="Default"/>
        <w:rPr>
          <w:rFonts w:asciiTheme="minorHAnsi" w:hAnsiTheme="minorHAnsi" w:cstheme="minorHAnsi"/>
          <w:sz w:val="28"/>
          <w:szCs w:val="28"/>
        </w:rPr>
      </w:pPr>
      <w:r w:rsidRPr="00C95B0E">
        <w:rPr>
          <w:rFonts w:asciiTheme="minorHAnsi" w:hAnsiTheme="minorHAnsi" w:cstheme="minorHAnsi"/>
          <w:sz w:val="28"/>
          <w:szCs w:val="28"/>
        </w:rPr>
        <w:t>• Striving for a life of holiness and virtue</w:t>
      </w:r>
    </w:p>
    <w:p w14:paraId="4FE3C399" w14:textId="77777777" w:rsidR="00C95B0E" w:rsidRPr="00C95B0E" w:rsidRDefault="00C95B0E" w:rsidP="00C95B0E">
      <w:pPr>
        <w:pStyle w:val="Default"/>
        <w:rPr>
          <w:rFonts w:asciiTheme="minorHAnsi" w:hAnsiTheme="minorHAnsi" w:cstheme="minorHAnsi"/>
          <w:sz w:val="28"/>
          <w:szCs w:val="28"/>
        </w:rPr>
      </w:pPr>
      <w:r w:rsidRPr="00C95B0E">
        <w:rPr>
          <w:rFonts w:asciiTheme="minorHAnsi" w:hAnsiTheme="minorHAnsi" w:cstheme="minorHAnsi"/>
          <w:sz w:val="28"/>
          <w:szCs w:val="28"/>
        </w:rPr>
        <w:t>• Praying daily and frequently receiving the sacraments</w:t>
      </w:r>
    </w:p>
    <w:p w14:paraId="6FD397AD" w14:textId="77777777" w:rsidR="00C95B0E" w:rsidRPr="00C95B0E" w:rsidRDefault="00C95B0E" w:rsidP="00C95B0E">
      <w:pPr>
        <w:pStyle w:val="Default"/>
        <w:rPr>
          <w:rFonts w:asciiTheme="minorHAnsi" w:hAnsiTheme="minorHAnsi" w:cstheme="minorHAnsi"/>
          <w:sz w:val="28"/>
          <w:szCs w:val="28"/>
        </w:rPr>
      </w:pPr>
      <w:r w:rsidRPr="00C95B0E">
        <w:rPr>
          <w:rFonts w:asciiTheme="minorHAnsi" w:hAnsiTheme="minorHAnsi" w:cstheme="minorHAnsi"/>
          <w:sz w:val="28"/>
          <w:szCs w:val="28"/>
        </w:rPr>
        <w:t>• Fulfilling the duties of fatherhood and family life</w:t>
      </w:r>
    </w:p>
    <w:p w14:paraId="236EB28C" w14:textId="77777777" w:rsidR="00C95B0E" w:rsidRPr="00C95B0E" w:rsidRDefault="00C95B0E" w:rsidP="00C95B0E">
      <w:pPr>
        <w:pStyle w:val="Default"/>
        <w:rPr>
          <w:rFonts w:asciiTheme="minorHAnsi" w:hAnsiTheme="minorHAnsi" w:cstheme="minorHAnsi"/>
          <w:sz w:val="28"/>
          <w:szCs w:val="28"/>
        </w:rPr>
      </w:pPr>
      <w:r w:rsidRPr="00C95B0E">
        <w:rPr>
          <w:rFonts w:asciiTheme="minorHAnsi" w:hAnsiTheme="minorHAnsi" w:cstheme="minorHAnsi"/>
          <w:sz w:val="28"/>
          <w:szCs w:val="28"/>
        </w:rPr>
        <w:t>• Supporting one’s brothers in Christ</w:t>
      </w:r>
    </w:p>
    <w:p w14:paraId="68C47182" w14:textId="77777777" w:rsidR="00C95B0E" w:rsidRPr="00C95B0E" w:rsidRDefault="00C95B0E" w:rsidP="00C95B0E">
      <w:pPr>
        <w:pStyle w:val="Default"/>
        <w:rPr>
          <w:rFonts w:asciiTheme="minorHAnsi" w:hAnsiTheme="minorHAnsi" w:cstheme="minorHAnsi"/>
          <w:sz w:val="28"/>
          <w:szCs w:val="28"/>
        </w:rPr>
      </w:pPr>
      <w:r w:rsidRPr="00C95B0E">
        <w:rPr>
          <w:rFonts w:asciiTheme="minorHAnsi" w:hAnsiTheme="minorHAnsi" w:cstheme="minorHAnsi"/>
          <w:sz w:val="28"/>
          <w:szCs w:val="28"/>
        </w:rPr>
        <w:t>• Serving others, especially the most vulnerable, such as the poor and unborn</w:t>
      </w:r>
    </w:p>
    <w:p w14:paraId="53438176" w14:textId="77777777" w:rsidR="00C95B0E" w:rsidRPr="00C95B0E" w:rsidRDefault="00C95B0E" w:rsidP="00C95B0E">
      <w:pPr>
        <w:pStyle w:val="Default"/>
        <w:rPr>
          <w:rFonts w:asciiTheme="minorHAnsi" w:hAnsiTheme="minorHAnsi" w:cstheme="minorHAnsi"/>
          <w:sz w:val="28"/>
          <w:szCs w:val="28"/>
        </w:rPr>
      </w:pPr>
      <w:r w:rsidRPr="00C95B0E">
        <w:rPr>
          <w:rFonts w:asciiTheme="minorHAnsi" w:hAnsiTheme="minorHAnsi" w:cstheme="minorHAnsi"/>
          <w:sz w:val="28"/>
          <w:szCs w:val="28"/>
        </w:rPr>
        <w:t>• Supporting the Church, especially through the parish</w:t>
      </w:r>
    </w:p>
    <w:p w14:paraId="15277AAB" w14:textId="77777777" w:rsidR="002A2FA1" w:rsidRDefault="002A2FA1" w:rsidP="00C95B0E">
      <w:pPr>
        <w:pStyle w:val="Default"/>
        <w:jc w:val="both"/>
        <w:rPr>
          <w:rFonts w:asciiTheme="minorHAnsi" w:hAnsiTheme="minorHAnsi" w:cstheme="minorHAnsi"/>
          <w:sz w:val="20"/>
          <w:szCs w:val="20"/>
        </w:rPr>
      </w:pPr>
    </w:p>
    <w:p w14:paraId="72116968" w14:textId="35122BCF" w:rsidR="00C95B0E" w:rsidRPr="00C95B0E" w:rsidRDefault="00C95B0E" w:rsidP="00C95B0E">
      <w:pPr>
        <w:pStyle w:val="Default"/>
        <w:jc w:val="both"/>
        <w:rPr>
          <w:rFonts w:asciiTheme="minorHAnsi" w:hAnsiTheme="minorHAnsi" w:cstheme="minorHAnsi"/>
          <w:sz w:val="28"/>
          <w:szCs w:val="28"/>
        </w:rPr>
      </w:pPr>
      <w:r w:rsidRPr="00C95B0E">
        <w:rPr>
          <w:rFonts w:asciiTheme="minorHAnsi" w:hAnsiTheme="minorHAnsi" w:cstheme="minorHAnsi"/>
          <w:sz w:val="28"/>
          <w:szCs w:val="28"/>
        </w:rPr>
        <w:t xml:space="preserve">Why is it important to know the purpose of your life?  Many people today would be unable to articulate any thought-out answer to the question, “What is the meaning of life?”  The result is widespread confusion about why we are alive and how to </w:t>
      </w:r>
      <w:proofErr w:type="gramStart"/>
      <w:r w:rsidRPr="00C95B0E">
        <w:rPr>
          <w:rFonts w:asciiTheme="minorHAnsi" w:hAnsiTheme="minorHAnsi" w:cstheme="minorHAnsi"/>
          <w:sz w:val="28"/>
          <w:szCs w:val="28"/>
        </w:rPr>
        <w:t>live.*</w:t>
      </w:r>
      <w:proofErr w:type="gramEnd"/>
      <w:r w:rsidRPr="00C95B0E">
        <w:rPr>
          <w:rFonts w:asciiTheme="minorHAnsi" w:hAnsiTheme="minorHAnsi" w:cstheme="minorHAnsi"/>
          <w:sz w:val="28"/>
          <w:szCs w:val="28"/>
        </w:rPr>
        <w:t xml:space="preserve"> </w:t>
      </w:r>
    </w:p>
    <w:p w14:paraId="3C4EC617" w14:textId="77777777" w:rsidR="002A2FA1" w:rsidRDefault="002A2FA1" w:rsidP="00C95B0E">
      <w:pPr>
        <w:pStyle w:val="Default"/>
        <w:jc w:val="both"/>
        <w:rPr>
          <w:rFonts w:asciiTheme="minorHAnsi" w:hAnsiTheme="minorHAnsi" w:cstheme="minorHAnsi"/>
          <w:sz w:val="20"/>
          <w:szCs w:val="20"/>
        </w:rPr>
      </w:pPr>
    </w:p>
    <w:p w14:paraId="72ACB542" w14:textId="3AB13BC5" w:rsidR="00C95B0E" w:rsidRPr="00C95B0E" w:rsidRDefault="00C95B0E" w:rsidP="00C95B0E">
      <w:pPr>
        <w:pStyle w:val="Default"/>
        <w:jc w:val="both"/>
        <w:rPr>
          <w:rFonts w:asciiTheme="minorHAnsi" w:hAnsiTheme="minorHAnsi" w:cstheme="minorHAnsi"/>
          <w:sz w:val="28"/>
          <w:szCs w:val="28"/>
        </w:rPr>
      </w:pPr>
      <w:r w:rsidRPr="00C95B0E">
        <w:rPr>
          <w:rFonts w:asciiTheme="minorHAnsi" w:hAnsiTheme="minorHAnsi" w:cstheme="minorHAnsi"/>
          <w:sz w:val="28"/>
          <w:szCs w:val="28"/>
        </w:rPr>
        <w:t xml:space="preserve">They are truly lost.  Manhood often seems to be seen as primarily about “power,” whether it be authority and physical strength or things like one’s capacity to drink alcohol or endure hardship. Men often are tempted to think of themselves as self-sufficient and radically independent of </w:t>
      </w:r>
      <w:proofErr w:type="gramStart"/>
      <w:r w:rsidRPr="00C95B0E">
        <w:rPr>
          <w:rFonts w:asciiTheme="minorHAnsi" w:hAnsiTheme="minorHAnsi" w:cstheme="minorHAnsi"/>
          <w:sz w:val="28"/>
          <w:szCs w:val="28"/>
        </w:rPr>
        <w:t>others.*</w:t>
      </w:r>
      <w:proofErr w:type="gramEnd"/>
      <w:r w:rsidRPr="00C95B0E">
        <w:rPr>
          <w:rFonts w:asciiTheme="minorHAnsi" w:hAnsiTheme="minorHAnsi" w:cstheme="minorHAnsi"/>
          <w:sz w:val="28"/>
          <w:szCs w:val="28"/>
        </w:rPr>
        <w:t xml:space="preserve"> </w:t>
      </w:r>
    </w:p>
    <w:p w14:paraId="66B29C69" w14:textId="77777777" w:rsidR="00C95B0E" w:rsidRPr="00C95B0E" w:rsidRDefault="00C95B0E" w:rsidP="00C95B0E">
      <w:pPr>
        <w:pStyle w:val="Default"/>
        <w:jc w:val="right"/>
        <w:rPr>
          <w:rFonts w:asciiTheme="minorHAnsi" w:hAnsiTheme="minorHAnsi" w:cstheme="minorHAnsi"/>
          <w:sz w:val="18"/>
          <w:szCs w:val="18"/>
        </w:rPr>
      </w:pPr>
      <w:r w:rsidRPr="00C95B0E">
        <w:rPr>
          <w:rFonts w:asciiTheme="minorHAnsi" w:hAnsiTheme="minorHAnsi" w:cstheme="minorHAnsi"/>
          <w:sz w:val="18"/>
          <w:szCs w:val="18"/>
        </w:rPr>
        <w:t>*Into the Breach: An Apostolic Exhortation to Catholic men.</w:t>
      </w:r>
    </w:p>
    <w:p w14:paraId="6D2756A9" w14:textId="77777777" w:rsidR="00C95B0E" w:rsidRPr="00C95B0E" w:rsidRDefault="00C95B0E" w:rsidP="00C95B0E">
      <w:pPr>
        <w:pStyle w:val="Default"/>
        <w:jc w:val="center"/>
        <w:rPr>
          <w:rFonts w:asciiTheme="minorHAnsi" w:hAnsiTheme="minorHAnsi" w:cstheme="minorHAnsi"/>
          <w:sz w:val="28"/>
          <w:szCs w:val="28"/>
        </w:rPr>
      </w:pPr>
    </w:p>
    <w:p w14:paraId="19348E87" w14:textId="77777777" w:rsidR="00C95B0E" w:rsidRPr="00C95B0E" w:rsidRDefault="00C95B0E" w:rsidP="00C95B0E">
      <w:pPr>
        <w:pStyle w:val="Default"/>
        <w:jc w:val="center"/>
        <w:rPr>
          <w:rFonts w:asciiTheme="minorHAnsi" w:hAnsiTheme="minorHAnsi" w:cstheme="minorHAnsi"/>
          <w:b/>
          <w:bCs/>
          <w:sz w:val="34"/>
          <w:szCs w:val="34"/>
        </w:rPr>
      </w:pPr>
      <w:r w:rsidRPr="00C95B0E">
        <w:rPr>
          <w:rFonts w:asciiTheme="minorHAnsi" w:hAnsiTheme="minorHAnsi" w:cstheme="minorHAnsi"/>
          <w:b/>
          <w:bCs/>
          <w:sz w:val="34"/>
          <w:szCs w:val="34"/>
        </w:rPr>
        <w:t>Christ must be our Cornerstone.</w:t>
      </w:r>
    </w:p>
    <w:p w14:paraId="4CDB972E" w14:textId="653B86E0" w:rsidR="002A6862" w:rsidRDefault="002A6862" w:rsidP="009D53A0">
      <w:pPr>
        <w:spacing w:after="0" w:line="240" w:lineRule="auto"/>
        <w:rPr>
          <w:sz w:val="28"/>
          <w:szCs w:val="28"/>
        </w:rPr>
      </w:pPr>
    </w:p>
    <w:p w14:paraId="25B61305" w14:textId="7112E142" w:rsidR="00CA2401" w:rsidRPr="00EC2E5B" w:rsidRDefault="00CB5331" w:rsidP="00CA2401">
      <w:pPr>
        <w:spacing w:after="0" w:line="240" w:lineRule="auto"/>
        <w:jc w:val="center"/>
        <w:rPr>
          <w:sz w:val="40"/>
          <w:szCs w:val="40"/>
        </w:rPr>
      </w:pPr>
      <w:r w:rsidRPr="00EC2E5B">
        <w:rPr>
          <w:sz w:val="40"/>
          <w:szCs w:val="40"/>
        </w:rPr>
        <w:t>*</w:t>
      </w:r>
      <w:r w:rsidR="00CA2401" w:rsidRPr="00EC2E5B">
        <w:rPr>
          <w:sz w:val="40"/>
          <w:szCs w:val="40"/>
        </w:rPr>
        <w:t>View Knights of Columbus You Tube</w:t>
      </w:r>
      <w:r w:rsidRPr="00EC2E5B">
        <w:rPr>
          <w:sz w:val="40"/>
          <w:szCs w:val="40"/>
        </w:rPr>
        <w:t>*</w:t>
      </w:r>
    </w:p>
    <w:p w14:paraId="55046D2C" w14:textId="0609211E" w:rsidR="00CA2401" w:rsidRDefault="00CA2401" w:rsidP="00CA2401">
      <w:pPr>
        <w:spacing w:after="0" w:line="240" w:lineRule="auto"/>
        <w:jc w:val="center"/>
        <w:rPr>
          <w:sz w:val="28"/>
          <w:szCs w:val="28"/>
        </w:rPr>
      </w:pPr>
    </w:p>
    <w:p w14:paraId="2F2E0D36" w14:textId="38DDE2CC" w:rsidR="00023B85" w:rsidRPr="00023B85" w:rsidRDefault="00023B85" w:rsidP="00023B85">
      <w:pPr>
        <w:pStyle w:val="Default"/>
        <w:jc w:val="both"/>
        <w:rPr>
          <w:rFonts w:asciiTheme="minorHAnsi" w:hAnsiTheme="minorHAnsi" w:cstheme="minorHAnsi"/>
          <w:b/>
          <w:bCs/>
          <w:sz w:val="32"/>
          <w:szCs w:val="32"/>
        </w:rPr>
      </w:pPr>
      <w:r w:rsidRPr="00023B85">
        <w:rPr>
          <w:rFonts w:asciiTheme="minorHAnsi" w:hAnsiTheme="minorHAnsi" w:cstheme="minorHAnsi"/>
          <w:b/>
          <w:bCs/>
          <w:sz w:val="32"/>
          <w:szCs w:val="32"/>
        </w:rPr>
        <w:t>HOLY SCRIPTURE</w:t>
      </w:r>
    </w:p>
    <w:p w14:paraId="3198E164" w14:textId="77777777" w:rsidR="00F41F2C" w:rsidRDefault="00F41F2C" w:rsidP="00C95B0E">
      <w:pPr>
        <w:pStyle w:val="Default"/>
        <w:jc w:val="both"/>
        <w:rPr>
          <w:rFonts w:asciiTheme="minorHAnsi" w:hAnsiTheme="minorHAnsi" w:cstheme="minorHAnsi"/>
          <w:b/>
          <w:bCs/>
          <w:sz w:val="20"/>
          <w:szCs w:val="20"/>
          <w:u w:val="single"/>
        </w:rPr>
      </w:pPr>
    </w:p>
    <w:p w14:paraId="1FDC2205" w14:textId="6DECD449" w:rsidR="00C95B0E" w:rsidRPr="00C95B0E" w:rsidRDefault="00C95B0E" w:rsidP="00C95B0E">
      <w:pPr>
        <w:pStyle w:val="Default"/>
        <w:jc w:val="both"/>
        <w:rPr>
          <w:rFonts w:asciiTheme="minorHAnsi" w:hAnsiTheme="minorHAnsi" w:cstheme="minorHAnsi"/>
          <w:b/>
          <w:bCs/>
          <w:sz w:val="32"/>
          <w:szCs w:val="32"/>
          <w:u w:val="single"/>
        </w:rPr>
      </w:pPr>
      <w:r w:rsidRPr="00C95B0E">
        <w:rPr>
          <w:rFonts w:asciiTheme="minorHAnsi" w:hAnsiTheme="minorHAnsi" w:cstheme="minorHAnsi"/>
          <w:b/>
          <w:bCs/>
          <w:sz w:val="32"/>
          <w:szCs w:val="32"/>
          <w:u w:val="single"/>
        </w:rPr>
        <w:t xml:space="preserve">Psalms 118:20-24 </w:t>
      </w:r>
    </w:p>
    <w:p w14:paraId="5B11DA7A" w14:textId="40D2410A" w:rsidR="00C95B0E" w:rsidRPr="00C95B0E" w:rsidRDefault="00C95B0E" w:rsidP="00C95B0E">
      <w:pPr>
        <w:pStyle w:val="Default"/>
        <w:jc w:val="both"/>
        <w:rPr>
          <w:rFonts w:asciiTheme="minorHAnsi" w:hAnsiTheme="minorHAnsi" w:cstheme="minorHAnsi"/>
          <w:sz w:val="28"/>
          <w:szCs w:val="28"/>
        </w:rPr>
      </w:pPr>
      <w:r w:rsidRPr="00C95B0E">
        <w:rPr>
          <w:rFonts w:asciiTheme="minorHAnsi" w:hAnsiTheme="minorHAnsi" w:cstheme="minorHAnsi"/>
          <w:sz w:val="28"/>
          <w:szCs w:val="28"/>
        </w:rPr>
        <w:t xml:space="preserve">This is the Lord’s own gate, through it the righteous enter. I thank you for you answered me; you have been my savior. The stone the builders rejected has become the cornerstone. By the Lord has this been done; it is wonderful in our eyes. This is the day the Lord has made; let us rejoice in it and be glad. </w:t>
      </w:r>
    </w:p>
    <w:p w14:paraId="6D7EE3AD" w14:textId="56A1DF8D" w:rsidR="00F41F2C" w:rsidRDefault="008B4DC9" w:rsidP="00C95B0E">
      <w:pPr>
        <w:pStyle w:val="Default"/>
        <w:jc w:val="both"/>
        <w:rPr>
          <w:rFonts w:asciiTheme="minorHAnsi" w:hAnsiTheme="minorHAnsi" w:cstheme="minorHAnsi"/>
          <w:b/>
          <w:bCs/>
          <w:sz w:val="20"/>
          <w:szCs w:val="20"/>
          <w:u w:val="single"/>
        </w:rPr>
      </w:pPr>
      <w:r>
        <w:rPr>
          <w:noProof/>
        </w:rPr>
        <w:drawing>
          <wp:anchor distT="0" distB="0" distL="114300" distR="114300" simplePos="0" relativeHeight="251696128" behindDoc="0" locked="0" layoutInCell="1" allowOverlap="1" wp14:anchorId="2690D933" wp14:editId="1B0A0ED9">
            <wp:simplePos x="0" y="0"/>
            <wp:positionH relativeFrom="margin">
              <wp:align>left</wp:align>
            </wp:positionH>
            <wp:positionV relativeFrom="margin">
              <wp:posOffset>2272665</wp:posOffset>
            </wp:positionV>
            <wp:extent cx="1045845" cy="1574800"/>
            <wp:effectExtent l="0" t="0" r="1905" b="6350"/>
            <wp:wrapSquare wrapText="bothSides"/>
            <wp:docPr id="5" name="Picture 5" descr="Knowing Jesus - Community - Google+ | Biblical inspiration, Jesus, Faith in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nowing Jesus - Community - Google+ | Biblical inspiration, Jesus, Faith in  go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5845" cy="1574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BCE884" w14:textId="7010FC09" w:rsidR="00C95B0E" w:rsidRPr="00C95B0E" w:rsidRDefault="00C95B0E" w:rsidP="00C95B0E">
      <w:pPr>
        <w:pStyle w:val="Default"/>
        <w:jc w:val="both"/>
        <w:rPr>
          <w:rFonts w:asciiTheme="minorHAnsi" w:hAnsiTheme="minorHAnsi" w:cstheme="minorHAnsi"/>
          <w:b/>
          <w:bCs/>
          <w:sz w:val="32"/>
          <w:szCs w:val="32"/>
          <w:u w:val="single"/>
        </w:rPr>
      </w:pPr>
      <w:r w:rsidRPr="00C95B0E">
        <w:rPr>
          <w:rFonts w:asciiTheme="minorHAnsi" w:hAnsiTheme="minorHAnsi" w:cstheme="minorHAnsi"/>
          <w:b/>
          <w:bCs/>
          <w:sz w:val="32"/>
          <w:szCs w:val="32"/>
          <w:u w:val="single"/>
        </w:rPr>
        <w:t>Luke 6:46-48</w:t>
      </w:r>
    </w:p>
    <w:p w14:paraId="0330F9C2" w14:textId="7A061F82" w:rsidR="00C95B0E" w:rsidRPr="00C95B0E" w:rsidRDefault="00C95B0E" w:rsidP="00C95B0E">
      <w:pPr>
        <w:pStyle w:val="Default"/>
        <w:jc w:val="both"/>
        <w:rPr>
          <w:rFonts w:asciiTheme="minorHAnsi" w:hAnsiTheme="minorHAnsi" w:cstheme="minorHAnsi"/>
          <w:sz w:val="28"/>
          <w:szCs w:val="28"/>
        </w:rPr>
      </w:pPr>
      <w:r w:rsidRPr="00C95B0E">
        <w:rPr>
          <w:rFonts w:asciiTheme="minorHAnsi" w:hAnsiTheme="minorHAnsi" w:cstheme="minorHAnsi"/>
          <w:sz w:val="28"/>
          <w:szCs w:val="28"/>
        </w:rPr>
        <w:t>“Why do you call me, ‘Lord, Lord,’ but not do what I command? I will show you what someone is like who comes to me, listens to my words, and acts on them. That one is like a person building a house, who dug deeply and laid the foundation on rock; when the flood came, the river burst against that house but could not shake it because it had been well built.”</w:t>
      </w:r>
    </w:p>
    <w:p w14:paraId="421C7DF5" w14:textId="3D0CDCEA" w:rsidR="00F41F2C" w:rsidRDefault="00F41F2C" w:rsidP="00C95B0E">
      <w:pPr>
        <w:pStyle w:val="Default"/>
        <w:jc w:val="both"/>
        <w:rPr>
          <w:rFonts w:asciiTheme="minorHAnsi" w:hAnsiTheme="minorHAnsi" w:cstheme="minorHAnsi"/>
          <w:b/>
          <w:bCs/>
          <w:sz w:val="20"/>
          <w:szCs w:val="20"/>
          <w:u w:val="single"/>
        </w:rPr>
      </w:pPr>
    </w:p>
    <w:p w14:paraId="19E216FA" w14:textId="3183DA98" w:rsidR="00C95B0E" w:rsidRPr="00C95B0E" w:rsidRDefault="008B4DC9" w:rsidP="00C95B0E">
      <w:pPr>
        <w:pStyle w:val="Default"/>
        <w:jc w:val="both"/>
        <w:rPr>
          <w:rFonts w:asciiTheme="minorHAnsi" w:hAnsiTheme="minorHAnsi" w:cstheme="minorHAnsi"/>
          <w:b/>
          <w:bCs/>
          <w:sz w:val="32"/>
          <w:szCs w:val="32"/>
          <w:u w:val="single"/>
        </w:rPr>
      </w:pPr>
      <w:r>
        <w:rPr>
          <w:noProof/>
        </w:rPr>
        <w:drawing>
          <wp:anchor distT="0" distB="0" distL="114300" distR="114300" simplePos="0" relativeHeight="251695104" behindDoc="0" locked="0" layoutInCell="1" allowOverlap="1" wp14:anchorId="64B08B1C" wp14:editId="5310047A">
            <wp:simplePos x="0" y="0"/>
            <wp:positionH relativeFrom="margin">
              <wp:align>right</wp:align>
            </wp:positionH>
            <wp:positionV relativeFrom="page">
              <wp:posOffset>4024642</wp:posOffset>
            </wp:positionV>
            <wp:extent cx="1783080" cy="1783080"/>
            <wp:effectExtent l="0" t="0" r="7620" b="7620"/>
            <wp:wrapSquare wrapText="bothSides"/>
            <wp:docPr id="4" name="Picture 4" descr="Growing Up In The Word : Dwelling Place For The Holy Spi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owing Up In The Word : Dwelling Place For The Holy Spiri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3080" cy="1783080"/>
                    </a:xfrm>
                    <a:prstGeom prst="rect">
                      <a:avLst/>
                    </a:prstGeom>
                    <a:noFill/>
                    <a:ln>
                      <a:noFill/>
                    </a:ln>
                  </pic:spPr>
                </pic:pic>
              </a:graphicData>
            </a:graphic>
          </wp:anchor>
        </w:drawing>
      </w:r>
      <w:r w:rsidR="00C95B0E" w:rsidRPr="00C95B0E">
        <w:rPr>
          <w:rFonts w:asciiTheme="minorHAnsi" w:hAnsiTheme="minorHAnsi" w:cstheme="minorHAnsi"/>
          <w:b/>
          <w:bCs/>
          <w:sz w:val="32"/>
          <w:szCs w:val="32"/>
          <w:u w:val="single"/>
        </w:rPr>
        <w:t>Ephesians 2:19-22</w:t>
      </w:r>
    </w:p>
    <w:p w14:paraId="119836C0" w14:textId="1FB08BB6" w:rsidR="00C95B0E" w:rsidRPr="00C95B0E" w:rsidRDefault="00C95B0E" w:rsidP="00C95B0E">
      <w:pPr>
        <w:pStyle w:val="Default"/>
        <w:jc w:val="both"/>
        <w:rPr>
          <w:rFonts w:asciiTheme="minorHAnsi" w:hAnsiTheme="minorHAnsi" w:cstheme="minorHAnsi"/>
          <w:b/>
          <w:bCs/>
          <w:sz w:val="28"/>
          <w:szCs w:val="28"/>
          <w:u w:val="single"/>
        </w:rPr>
      </w:pPr>
      <w:proofErr w:type="gramStart"/>
      <w:r w:rsidRPr="00C95B0E">
        <w:rPr>
          <w:rFonts w:asciiTheme="minorHAnsi" w:hAnsiTheme="minorHAnsi" w:cstheme="minorHAnsi"/>
          <w:sz w:val="28"/>
          <w:szCs w:val="28"/>
        </w:rPr>
        <w:t>So</w:t>
      </w:r>
      <w:proofErr w:type="gramEnd"/>
      <w:r w:rsidRPr="00C95B0E">
        <w:rPr>
          <w:rFonts w:asciiTheme="minorHAnsi" w:hAnsiTheme="minorHAnsi" w:cstheme="minorHAnsi"/>
          <w:sz w:val="28"/>
          <w:szCs w:val="28"/>
        </w:rPr>
        <w:t xml:space="preserve"> then you are no longer strangers and sojourners, but you are fellow citizens with the holy ones and members of the household of God, built upon the foundation of the apostles and prophets, with Christ Jesus himself as the capstone. Through him the whole structure is held together and grows into a temple sacred in the Lord; in him you also are being built together into a dwelling place of God in the Spirit. (Ephesians 2:19-22)</w:t>
      </w:r>
      <w:r w:rsidR="002A2FA1" w:rsidRPr="002A2FA1">
        <w:rPr>
          <w:noProof/>
        </w:rPr>
        <w:t xml:space="preserve"> </w:t>
      </w:r>
    </w:p>
    <w:p w14:paraId="08F3DF24" w14:textId="77777777" w:rsidR="00F41F2C" w:rsidRDefault="00F41F2C" w:rsidP="00C95B0E">
      <w:pPr>
        <w:pStyle w:val="Default"/>
        <w:jc w:val="both"/>
        <w:rPr>
          <w:rFonts w:asciiTheme="minorHAnsi" w:hAnsiTheme="minorHAnsi" w:cstheme="minorHAnsi"/>
          <w:b/>
          <w:bCs/>
          <w:sz w:val="20"/>
          <w:szCs w:val="20"/>
          <w:u w:val="single"/>
        </w:rPr>
      </w:pPr>
    </w:p>
    <w:p w14:paraId="1E0DB032" w14:textId="5A18EAC8" w:rsidR="00C95B0E" w:rsidRPr="00C95B0E" w:rsidRDefault="00C95B0E" w:rsidP="00C95B0E">
      <w:pPr>
        <w:pStyle w:val="Default"/>
        <w:jc w:val="both"/>
        <w:rPr>
          <w:rFonts w:asciiTheme="minorHAnsi" w:hAnsiTheme="minorHAnsi" w:cstheme="minorHAnsi"/>
          <w:b/>
          <w:bCs/>
          <w:sz w:val="32"/>
          <w:szCs w:val="32"/>
          <w:u w:val="single"/>
        </w:rPr>
      </w:pPr>
      <w:r w:rsidRPr="00C95B0E">
        <w:rPr>
          <w:rFonts w:asciiTheme="minorHAnsi" w:hAnsiTheme="minorHAnsi" w:cstheme="minorHAnsi"/>
          <w:b/>
          <w:bCs/>
          <w:sz w:val="32"/>
          <w:szCs w:val="32"/>
          <w:u w:val="single"/>
        </w:rPr>
        <w:t>Catechism</w:t>
      </w:r>
    </w:p>
    <w:p w14:paraId="0E2D1F6F" w14:textId="77777777" w:rsidR="00C95B0E" w:rsidRPr="00C95B0E" w:rsidRDefault="00C95B0E" w:rsidP="00C95B0E">
      <w:pPr>
        <w:pStyle w:val="Default"/>
        <w:jc w:val="both"/>
        <w:rPr>
          <w:rFonts w:asciiTheme="minorHAnsi" w:hAnsiTheme="minorHAnsi" w:cstheme="minorHAnsi"/>
          <w:b/>
          <w:bCs/>
          <w:sz w:val="32"/>
          <w:szCs w:val="32"/>
          <w:u w:val="single"/>
        </w:rPr>
      </w:pPr>
      <w:r w:rsidRPr="00C95B0E">
        <w:rPr>
          <w:rFonts w:asciiTheme="minorHAnsi" w:hAnsiTheme="minorHAnsi" w:cstheme="minorHAnsi"/>
          <w:b/>
          <w:bCs/>
          <w:sz w:val="32"/>
          <w:szCs w:val="32"/>
          <w:u w:val="single"/>
        </w:rPr>
        <w:t>CCC 756 –The Church in God’s Plan</w:t>
      </w:r>
    </w:p>
    <w:p w14:paraId="741B9610" w14:textId="77777777" w:rsidR="00C95B0E" w:rsidRPr="00C95B0E" w:rsidRDefault="00C95B0E" w:rsidP="00C95B0E">
      <w:pPr>
        <w:pStyle w:val="Default"/>
        <w:jc w:val="both"/>
        <w:rPr>
          <w:rFonts w:asciiTheme="minorHAnsi" w:hAnsiTheme="minorHAnsi" w:cstheme="minorHAnsi"/>
          <w:sz w:val="28"/>
          <w:szCs w:val="28"/>
        </w:rPr>
      </w:pPr>
      <w:r w:rsidRPr="00C95B0E">
        <w:rPr>
          <w:rFonts w:asciiTheme="minorHAnsi" w:hAnsiTheme="minorHAnsi" w:cstheme="minorHAnsi"/>
          <w:sz w:val="28"/>
          <w:szCs w:val="28"/>
        </w:rPr>
        <w:t xml:space="preserve">“Often, too, the Church is called the </w:t>
      </w:r>
      <w:r w:rsidRPr="00C95B0E">
        <w:rPr>
          <w:rFonts w:asciiTheme="minorHAnsi" w:hAnsiTheme="minorHAnsi" w:cstheme="minorHAnsi"/>
          <w:i/>
          <w:iCs/>
          <w:sz w:val="28"/>
          <w:szCs w:val="28"/>
        </w:rPr>
        <w:t xml:space="preserve">building </w:t>
      </w:r>
      <w:r w:rsidRPr="00C95B0E">
        <w:rPr>
          <w:rFonts w:asciiTheme="minorHAnsi" w:hAnsiTheme="minorHAnsi" w:cstheme="minorHAnsi"/>
          <w:sz w:val="28"/>
          <w:szCs w:val="28"/>
        </w:rPr>
        <w:t xml:space="preserve">of God. The Lord compared himself to the stone which the builders rejected, but which was made into the </w:t>
      </w:r>
      <w:proofErr w:type="gramStart"/>
      <w:r w:rsidRPr="00C95B0E">
        <w:rPr>
          <w:rFonts w:asciiTheme="minorHAnsi" w:hAnsiTheme="minorHAnsi" w:cstheme="minorHAnsi"/>
          <w:sz w:val="28"/>
          <w:szCs w:val="28"/>
        </w:rPr>
        <w:t>corner-stone</w:t>
      </w:r>
      <w:proofErr w:type="gramEnd"/>
      <w:r w:rsidRPr="00C95B0E">
        <w:rPr>
          <w:rFonts w:asciiTheme="minorHAnsi" w:hAnsiTheme="minorHAnsi" w:cstheme="minorHAnsi"/>
          <w:sz w:val="28"/>
          <w:szCs w:val="28"/>
        </w:rPr>
        <w:t xml:space="preserve">. On this foundation the Church is built by the apostles and from it the Church receives solidity and unity. This edifice has many names to describe it: the house of God in which his </w:t>
      </w:r>
      <w:r w:rsidRPr="00C95B0E">
        <w:rPr>
          <w:rFonts w:asciiTheme="minorHAnsi" w:hAnsiTheme="minorHAnsi" w:cstheme="minorHAnsi"/>
          <w:i/>
          <w:iCs/>
          <w:sz w:val="28"/>
          <w:szCs w:val="28"/>
        </w:rPr>
        <w:t xml:space="preserve">family </w:t>
      </w:r>
      <w:r w:rsidRPr="00C95B0E">
        <w:rPr>
          <w:rFonts w:asciiTheme="minorHAnsi" w:hAnsiTheme="minorHAnsi" w:cstheme="minorHAnsi"/>
          <w:sz w:val="28"/>
          <w:szCs w:val="28"/>
        </w:rPr>
        <w:t xml:space="preserve">dwells; the household of God in the Spirit; the dwelling-place of God among men; and, especially, the holy </w:t>
      </w:r>
      <w:r w:rsidRPr="00C95B0E">
        <w:rPr>
          <w:rFonts w:asciiTheme="minorHAnsi" w:hAnsiTheme="minorHAnsi" w:cstheme="minorHAnsi"/>
          <w:i/>
          <w:iCs/>
          <w:sz w:val="28"/>
          <w:szCs w:val="28"/>
        </w:rPr>
        <w:t>temple</w:t>
      </w:r>
      <w:r w:rsidRPr="00C95B0E">
        <w:rPr>
          <w:rFonts w:asciiTheme="minorHAnsi" w:hAnsiTheme="minorHAnsi" w:cstheme="minorHAnsi"/>
          <w:sz w:val="28"/>
          <w:szCs w:val="28"/>
        </w:rPr>
        <w:t xml:space="preserve">. This temple, symbolized in places of worship built out of stone, is praised by the Fathers and, not without reason, is compared in the liturgy to the Holy City, the New Jerusalem. As living </w:t>
      </w:r>
      <w:proofErr w:type="gramStart"/>
      <w:r w:rsidRPr="00C95B0E">
        <w:rPr>
          <w:rFonts w:asciiTheme="minorHAnsi" w:hAnsiTheme="minorHAnsi" w:cstheme="minorHAnsi"/>
          <w:sz w:val="28"/>
          <w:szCs w:val="28"/>
        </w:rPr>
        <w:t>stones</w:t>
      </w:r>
      <w:proofErr w:type="gramEnd"/>
      <w:r w:rsidRPr="00C95B0E">
        <w:rPr>
          <w:rFonts w:asciiTheme="minorHAnsi" w:hAnsiTheme="minorHAnsi" w:cstheme="minorHAnsi"/>
          <w:sz w:val="28"/>
          <w:szCs w:val="28"/>
        </w:rPr>
        <w:t xml:space="preserve"> we here on earth are built into it. It is this holy city that is seen by John as it comes down out of heaven from God when the world is made anew, prepared like a bride adorned for her husband.</w:t>
      </w:r>
    </w:p>
    <w:p w14:paraId="6A529F39" w14:textId="4F891065" w:rsidR="00B51931" w:rsidRDefault="00B51931" w:rsidP="00023B85">
      <w:pPr>
        <w:pStyle w:val="Default"/>
        <w:jc w:val="both"/>
        <w:rPr>
          <w:rFonts w:asciiTheme="minorHAnsi" w:hAnsiTheme="minorHAnsi" w:cstheme="minorHAnsi"/>
          <w:sz w:val="28"/>
          <w:szCs w:val="28"/>
        </w:rPr>
      </w:pPr>
    </w:p>
    <w:p w14:paraId="4D45DA71" w14:textId="399FDC1D" w:rsidR="00023B85" w:rsidRPr="00550877" w:rsidRDefault="00023B85" w:rsidP="00CA2401">
      <w:pPr>
        <w:spacing w:after="0" w:line="240" w:lineRule="auto"/>
        <w:jc w:val="both"/>
        <w:rPr>
          <w:b/>
          <w:sz w:val="28"/>
          <w:szCs w:val="28"/>
        </w:rPr>
      </w:pPr>
    </w:p>
    <w:p w14:paraId="0BD9F98B" w14:textId="72393122" w:rsidR="00023B85" w:rsidRDefault="00023B85" w:rsidP="00CA2401">
      <w:pPr>
        <w:spacing w:after="0" w:line="240" w:lineRule="auto"/>
        <w:jc w:val="both"/>
        <w:rPr>
          <w:b/>
          <w:sz w:val="32"/>
          <w:szCs w:val="32"/>
        </w:rPr>
      </w:pPr>
    </w:p>
    <w:p w14:paraId="1BFF9E68" w14:textId="38A7E59D" w:rsidR="005D2EF7" w:rsidRDefault="00C93E50" w:rsidP="00FD1E9B">
      <w:pPr>
        <w:jc w:val="center"/>
        <w:rPr>
          <w:b/>
          <w:sz w:val="32"/>
          <w:szCs w:val="32"/>
        </w:rPr>
      </w:pPr>
      <w:r>
        <w:rPr>
          <w:noProof/>
        </w:rPr>
        <mc:AlternateContent>
          <mc:Choice Requires="wps">
            <w:drawing>
              <wp:anchor distT="0" distB="0" distL="114300" distR="114300" simplePos="0" relativeHeight="251699200" behindDoc="0" locked="0" layoutInCell="1" allowOverlap="1" wp14:anchorId="1C2089EF" wp14:editId="5A045BBA">
                <wp:simplePos x="0" y="0"/>
                <wp:positionH relativeFrom="column">
                  <wp:posOffset>5116905</wp:posOffset>
                </wp:positionH>
                <wp:positionV relativeFrom="paragraph">
                  <wp:posOffset>44821</wp:posOffset>
                </wp:positionV>
                <wp:extent cx="1738266" cy="362139"/>
                <wp:effectExtent l="0" t="0" r="0" b="0"/>
                <wp:wrapNone/>
                <wp:docPr id="6" name="Text Box 6"/>
                <wp:cNvGraphicFramePr/>
                <a:graphic xmlns:a="http://schemas.openxmlformats.org/drawingml/2006/main">
                  <a:graphicData uri="http://schemas.microsoft.com/office/word/2010/wordprocessingShape">
                    <wps:wsp>
                      <wps:cNvSpPr txBox="1"/>
                      <wps:spPr>
                        <a:xfrm>
                          <a:off x="0" y="0"/>
                          <a:ext cx="1738266" cy="362139"/>
                        </a:xfrm>
                        <a:prstGeom prst="rect">
                          <a:avLst/>
                        </a:prstGeom>
                        <a:solidFill>
                          <a:schemeClr val="lt1"/>
                        </a:solidFill>
                        <a:ln w="6350">
                          <a:noFill/>
                        </a:ln>
                      </wps:spPr>
                      <wps:txbx>
                        <w:txbxContent>
                          <w:p w14:paraId="32CDDF7C" w14:textId="77777777" w:rsidR="00C93E50" w:rsidRDefault="00C93E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C2089EF" id="_x0000_t202" coordsize="21600,21600" o:spt="202" path="m,l,21600r21600,l21600,xe">
                <v:stroke joinstyle="miter"/>
                <v:path gradientshapeok="t" o:connecttype="rect"/>
              </v:shapetype>
              <v:shape id="Text Box 6" o:spid="_x0000_s1026" type="#_x0000_t202" style="position:absolute;left:0;text-align:left;margin-left:402.9pt;margin-top:3.55pt;width:136.85pt;height:28.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" fillcolor="white [3201]" stroked="f" strokeweight=".5pt">
                <v:textbox>
                  <w:txbxContent>
                    <w:p w14:paraId="32CDDF7C" w14:textId="77777777" w:rsidR="00C93E50" w:rsidRDefault="00C93E50"/>
                  </w:txbxContent>
                </v:textbox>
              </v:shape>
            </w:pict>
          </mc:Fallback>
        </mc:AlternateContent>
      </w:r>
      <w:r>
        <w:rPr>
          <w:noProof/>
        </w:rPr>
        <w:drawing>
          <wp:anchor distT="0" distB="0" distL="114300" distR="114300" simplePos="0" relativeHeight="251698176" behindDoc="0" locked="0" layoutInCell="1" allowOverlap="1" wp14:anchorId="7A65DBEC" wp14:editId="48AE9148">
            <wp:simplePos x="0" y="0"/>
            <wp:positionH relativeFrom="margin">
              <wp:posOffset>5301671</wp:posOffset>
            </wp:positionH>
            <wp:positionV relativeFrom="margin">
              <wp:posOffset>362139</wp:posOffset>
            </wp:positionV>
            <wp:extent cx="1493520" cy="2235200"/>
            <wp:effectExtent l="0" t="0" r="0" b="0"/>
            <wp:wrapSquare wrapText="bothSides"/>
            <wp:docPr id="13" name="Picture 13" descr="Matka Boska Zielna (Our Lady of the Her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tka Boska Zielna (Our Lady of the Herb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3520" cy="2235200"/>
                    </a:xfrm>
                    <a:prstGeom prst="rect">
                      <a:avLst/>
                    </a:prstGeom>
                    <a:noFill/>
                    <a:ln>
                      <a:noFill/>
                    </a:ln>
                  </pic:spPr>
                </pic:pic>
              </a:graphicData>
            </a:graphic>
          </wp:anchor>
        </w:drawing>
      </w:r>
      <w:r w:rsidR="008E5406">
        <w:rPr>
          <w:b/>
          <w:sz w:val="32"/>
          <w:szCs w:val="32"/>
        </w:rPr>
        <w:t>MODERN COMMENT</w:t>
      </w:r>
    </w:p>
    <w:p w14:paraId="4753EB9A" w14:textId="77777777" w:rsidR="008D59E3" w:rsidRPr="008D59E3" w:rsidRDefault="008D59E3" w:rsidP="008D59E3">
      <w:pPr>
        <w:pStyle w:val="Default"/>
        <w:rPr>
          <w:rFonts w:asciiTheme="minorHAnsi" w:hAnsiTheme="minorHAnsi" w:cstheme="minorHAnsi"/>
          <w:b/>
          <w:bCs/>
          <w:sz w:val="32"/>
          <w:szCs w:val="32"/>
          <w:u w:val="single"/>
        </w:rPr>
      </w:pPr>
      <w:r w:rsidRPr="008D59E3">
        <w:rPr>
          <w:rFonts w:asciiTheme="minorHAnsi" w:hAnsiTheme="minorHAnsi" w:cstheme="minorHAnsi"/>
          <w:b/>
          <w:bCs/>
          <w:sz w:val="32"/>
          <w:szCs w:val="32"/>
          <w:u w:val="single"/>
        </w:rPr>
        <w:t xml:space="preserve">Make time for prayer. </w:t>
      </w:r>
    </w:p>
    <w:p w14:paraId="7982406B" w14:textId="2227FD02" w:rsidR="008D59E3" w:rsidRPr="008D59E3" w:rsidRDefault="008D59E3" w:rsidP="00EF50C1">
      <w:pPr>
        <w:pStyle w:val="Default"/>
        <w:jc w:val="both"/>
        <w:rPr>
          <w:rFonts w:asciiTheme="minorHAnsi" w:hAnsiTheme="minorHAnsi" w:cstheme="minorHAnsi"/>
          <w:sz w:val="28"/>
          <w:szCs w:val="28"/>
        </w:rPr>
      </w:pPr>
      <w:r w:rsidRPr="008D59E3">
        <w:rPr>
          <w:rFonts w:asciiTheme="minorHAnsi" w:hAnsiTheme="minorHAnsi" w:cstheme="minorHAnsi"/>
          <w:sz w:val="28"/>
          <w:szCs w:val="28"/>
        </w:rPr>
        <w:t>Matt Fradd says that it’s “just a lie that we don’t have time to pray.” You cannot make Christ the foundation of your life without regular prayer. What do you do now to “kill time” during the day or between tasks? What mindless habits or wastes of time do you engage in? Try to identify some of these things in your life—such as surfing TV channels before dinner or scrolling through social media before bed—and instead set aside that time to pray and put your focus on Christ.</w:t>
      </w:r>
      <w:r w:rsidR="00C93E50" w:rsidRPr="00C93E50">
        <w:rPr>
          <w:noProof/>
        </w:rPr>
        <w:t xml:space="preserve"> </w:t>
      </w:r>
    </w:p>
    <w:p w14:paraId="68FC0605" w14:textId="77777777" w:rsidR="00EF50C1" w:rsidRDefault="00EF50C1" w:rsidP="008D59E3">
      <w:pPr>
        <w:pStyle w:val="Default"/>
        <w:rPr>
          <w:rFonts w:asciiTheme="minorHAnsi" w:hAnsiTheme="minorHAnsi" w:cstheme="minorHAnsi"/>
          <w:b/>
          <w:bCs/>
          <w:sz w:val="20"/>
          <w:szCs w:val="20"/>
          <w:u w:val="single"/>
        </w:rPr>
      </w:pPr>
    </w:p>
    <w:p w14:paraId="1367FBCF" w14:textId="40A08430" w:rsidR="008D59E3" w:rsidRPr="008D59E3" w:rsidRDefault="008D59E3" w:rsidP="008D59E3">
      <w:pPr>
        <w:pStyle w:val="Default"/>
        <w:rPr>
          <w:rFonts w:asciiTheme="minorHAnsi" w:hAnsiTheme="minorHAnsi" w:cstheme="minorHAnsi"/>
          <w:b/>
          <w:bCs/>
          <w:sz w:val="32"/>
          <w:szCs w:val="32"/>
          <w:u w:val="single"/>
        </w:rPr>
      </w:pPr>
      <w:r w:rsidRPr="008D59E3">
        <w:rPr>
          <w:rFonts w:asciiTheme="minorHAnsi" w:hAnsiTheme="minorHAnsi" w:cstheme="minorHAnsi"/>
          <w:b/>
          <w:bCs/>
          <w:sz w:val="32"/>
          <w:szCs w:val="32"/>
          <w:u w:val="single"/>
        </w:rPr>
        <w:t xml:space="preserve">Get with the program. </w:t>
      </w:r>
    </w:p>
    <w:p w14:paraId="1733F1F1" w14:textId="6AC3D1F4" w:rsidR="008D59E3" w:rsidRPr="008D59E3" w:rsidRDefault="008D59E3" w:rsidP="00EF50C1">
      <w:pPr>
        <w:pStyle w:val="Default"/>
        <w:jc w:val="both"/>
        <w:rPr>
          <w:rFonts w:asciiTheme="minorHAnsi" w:hAnsiTheme="minorHAnsi" w:cstheme="minorHAnsi"/>
          <w:sz w:val="28"/>
          <w:szCs w:val="28"/>
        </w:rPr>
      </w:pPr>
      <w:r w:rsidRPr="008D59E3">
        <w:rPr>
          <w:rFonts w:asciiTheme="minorHAnsi" w:hAnsiTheme="minorHAnsi" w:cstheme="minorHAnsi"/>
          <w:sz w:val="28"/>
          <w:szCs w:val="28"/>
        </w:rPr>
        <w:t xml:space="preserve">Matthew James Christoff’s call to discipline your life is necessary for any man seeking to build his life on Christ. Write down a rule or plan of life with specific actions to </w:t>
      </w:r>
      <w:proofErr w:type="gramStart"/>
      <w:r w:rsidRPr="008D59E3">
        <w:rPr>
          <w:rFonts w:asciiTheme="minorHAnsi" w:hAnsiTheme="minorHAnsi" w:cstheme="minorHAnsi"/>
          <w:sz w:val="28"/>
          <w:szCs w:val="28"/>
        </w:rPr>
        <w:t>better and more consistently practice your faith</w:t>
      </w:r>
      <w:proofErr w:type="gramEnd"/>
      <w:r w:rsidRPr="008D59E3">
        <w:rPr>
          <w:rFonts w:asciiTheme="minorHAnsi" w:hAnsiTheme="minorHAnsi" w:cstheme="minorHAnsi"/>
          <w:sz w:val="28"/>
          <w:szCs w:val="28"/>
        </w:rPr>
        <w:t>, with a special focus on prayer and the sacraments. Make the plan challenging, but realistic—there is always room to grow. Modify it at the beginning if you find certain aspects work or don’t work for you.</w:t>
      </w:r>
    </w:p>
    <w:p w14:paraId="6CE1A0C7" w14:textId="21C728D4" w:rsidR="00EF50C1" w:rsidRDefault="00EF50C1" w:rsidP="008D59E3">
      <w:pPr>
        <w:pStyle w:val="Default"/>
        <w:rPr>
          <w:rFonts w:asciiTheme="minorHAnsi" w:hAnsiTheme="minorHAnsi" w:cstheme="minorHAnsi"/>
          <w:b/>
          <w:bCs/>
          <w:sz w:val="20"/>
          <w:szCs w:val="20"/>
          <w:u w:val="single"/>
        </w:rPr>
      </w:pPr>
    </w:p>
    <w:p w14:paraId="1E61D7BB" w14:textId="7076085B" w:rsidR="008D59E3" w:rsidRPr="008D59E3" w:rsidRDefault="00BA13E3" w:rsidP="008D59E3">
      <w:pPr>
        <w:pStyle w:val="Default"/>
        <w:rPr>
          <w:rFonts w:asciiTheme="minorHAnsi" w:hAnsiTheme="minorHAnsi" w:cstheme="minorHAnsi"/>
          <w:sz w:val="32"/>
          <w:szCs w:val="32"/>
        </w:rPr>
      </w:pPr>
      <w:r>
        <w:rPr>
          <w:noProof/>
        </w:rPr>
        <w:drawing>
          <wp:anchor distT="0" distB="0" distL="114300" distR="114300" simplePos="0" relativeHeight="251697152" behindDoc="0" locked="0" layoutInCell="1" allowOverlap="1" wp14:anchorId="295F5171" wp14:editId="6307734C">
            <wp:simplePos x="0" y="0"/>
            <wp:positionH relativeFrom="margin">
              <wp:align>left</wp:align>
            </wp:positionH>
            <wp:positionV relativeFrom="margin">
              <wp:posOffset>4074795</wp:posOffset>
            </wp:positionV>
            <wp:extent cx="1918970" cy="1438910"/>
            <wp:effectExtent l="0" t="0" r="5080" b="8890"/>
            <wp:wrapSquare wrapText="bothSides"/>
            <wp:docPr id="10" name="Picture 10" descr="What Does James 1:17 M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at Does James 1:17 Mea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8970" cy="1438910"/>
                    </a:xfrm>
                    <a:prstGeom prst="rect">
                      <a:avLst/>
                    </a:prstGeom>
                    <a:noFill/>
                    <a:ln>
                      <a:noFill/>
                    </a:ln>
                  </pic:spPr>
                </pic:pic>
              </a:graphicData>
            </a:graphic>
          </wp:anchor>
        </w:drawing>
      </w:r>
      <w:r w:rsidR="008D59E3" w:rsidRPr="008D59E3">
        <w:rPr>
          <w:rFonts w:asciiTheme="minorHAnsi" w:hAnsiTheme="minorHAnsi" w:cstheme="minorHAnsi"/>
          <w:b/>
          <w:bCs/>
          <w:sz w:val="32"/>
          <w:szCs w:val="32"/>
          <w:u w:val="single"/>
        </w:rPr>
        <w:t>List your gifts.</w:t>
      </w:r>
      <w:r w:rsidR="008D59E3" w:rsidRPr="008D59E3">
        <w:rPr>
          <w:rFonts w:asciiTheme="minorHAnsi" w:hAnsiTheme="minorHAnsi" w:cstheme="minorHAnsi"/>
          <w:sz w:val="32"/>
          <w:szCs w:val="32"/>
        </w:rPr>
        <w:t xml:space="preserve"> </w:t>
      </w:r>
    </w:p>
    <w:p w14:paraId="2A9DD5C2" w14:textId="5A82E56A" w:rsidR="008D59E3" w:rsidRPr="008D59E3" w:rsidRDefault="008D59E3" w:rsidP="00EF50C1">
      <w:pPr>
        <w:pStyle w:val="Default"/>
        <w:jc w:val="both"/>
        <w:rPr>
          <w:rFonts w:asciiTheme="minorHAnsi" w:hAnsiTheme="minorHAnsi" w:cstheme="minorHAnsi"/>
          <w:sz w:val="28"/>
          <w:szCs w:val="28"/>
        </w:rPr>
      </w:pPr>
      <w:r w:rsidRPr="008D59E3">
        <w:rPr>
          <w:rFonts w:asciiTheme="minorHAnsi" w:hAnsiTheme="minorHAnsi" w:cstheme="minorHAnsi"/>
          <w:sz w:val="28"/>
          <w:szCs w:val="28"/>
        </w:rPr>
        <w:t>It can help us build our life on Christ by remembering what he has done for us, which is everything. Everything good in our life is a gift of God. Reflect on all the gifts God has given you and write them down. Add to the list and revisit it often. Try to focus on the positives, the good things in your life, and give thanks for them constantly.</w:t>
      </w:r>
      <w:r w:rsidR="00EF50C1" w:rsidRPr="00EF50C1">
        <w:rPr>
          <w:noProof/>
        </w:rPr>
        <w:t xml:space="preserve"> </w:t>
      </w:r>
    </w:p>
    <w:p w14:paraId="422F70C0" w14:textId="77777777" w:rsidR="00EF50C1" w:rsidRDefault="00EF50C1" w:rsidP="008D59E3">
      <w:pPr>
        <w:pStyle w:val="Default"/>
        <w:rPr>
          <w:rFonts w:asciiTheme="minorHAnsi" w:hAnsiTheme="minorHAnsi" w:cstheme="minorHAnsi"/>
          <w:b/>
          <w:bCs/>
          <w:sz w:val="20"/>
          <w:szCs w:val="20"/>
          <w:u w:val="single"/>
        </w:rPr>
      </w:pPr>
    </w:p>
    <w:p w14:paraId="19DC4A5A" w14:textId="6D58C4A0" w:rsidR="008D59E3" w:rsidRPr="008D59E3" w:rsidRDefault="008D59E3" w:rsidP="008D59E3">
      <w:pPr>
        <w:pStyle w:val="Default"/>
        <w:rPr>
          <w:rFonts w:asciiTheme="minorHAnsi" w:hAnsiTheme="minorHAnsi" w:cstheme="minorHAnsi"/>
          <w:b/>
          <w:bCs/>
          <w:sz w:val="32"/>
          <w:szCs w:val="32"/>
          <w:u w:val="single"/>
        </w:rPr>
      </w:pPr>
      <w:r w:rsidRPr="008D59E3">
        <w:rPr>
          <w:rFonts w:asciiTheme="minorHAnsi" w:hAnsiTheme="minorHAnsi" w:cstheme="minorHAnsi"/>
          <w:b/>
          <w:bCs/>
          <w:sz w:val="32"/>
          <w:szCs w:val="32"/>
          <w:u w:val="single"/>
        </w:rPr>
        <w:t>Finally.</w:t>
      </w:r>
    </w:p>
    <w:p w14:paraId="7C941C0F" w14:textId="6A463C39" w:rsidR="008D59E3" w:rsidRPr="008D59E3" w:rsidRDefault="00BA13E3" w:rsidP="00BA13E3">
      <w:pPr>
        <w:pStyle w:val="Default"/>
        <w:jc w:val="both"/>
        <w:rPr>
          <w:rFonts w:asciiTheme="minorHAnsi" w:hAnsiTheme="minorHAnsi" w:cstheme="minorHAnsi"/>
          <w:sz w:val="18"/>
          <w:szCs w:val="18"/>
        </w:rPr>
      </w:pPr>
      <w:r>
        <w:rPr>
          <w:noProof/>
        </w:rPr>
        <w:drawing>
          <wp:anchor distT="0" distB="0" distL="114300" distR="114300" simplePos="0" relativeHeight="251700224" behindDoc="0" locked="0" layoutInCell="1" allowOverlap="1" wp14:anchorId="3E3601BF" wp14:editId="2334D2C6">
            <wp:simplePos x="0" y="0"/>
            <wp:positionH relativeFrom="margin">
              <wp:posOffset>4826654</wp:posOffset>
            </wp:positionH>
            <wp:positionV relativeFrom="margin">
              <wp:posOffset>6032664</wp:posOffset>
            </wp:positionV>
            <wp:extent cx="2117725" cy="2117725"/>
            <wp:effectExtent l="0" t="0" r="0" b="0"/>
            <wp:wrapSquare wrapText="bothSides"/>
            <wp:docPr id="9" name="Picture 9" descr="2 CORINTHIANS 5:17 KJV &quot;Therefore if any man be in Christ, he is a new  creature: old things are passed away; behold, all things are become ne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 CORINTHIANS 5:17 KJV &quot;Therefore if any man be in Christ, he is a new  creature: old things are passed away; behold, all things are become new.&quo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17725" cy="211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59E3" w:rsidRPr="008D59E3">
        <w:rPr>
          <w:rFonts w:asciiTheme="minorHAnsi" w:hAnsiTheme="minorHAnsi" w:cstheme="minorHAnsi"/>
          <w:sz w:val="28"/>
          <w:szCs w:val="28"/>
        </w:rPr>
        <w:t>“A true Catholic man stakes his whole life on this proposition—that all is made new in Jesus Christ. Our Lord has promised that He is and will always be with us. Thus, Catholic men across the centuries have responded to the call to enter the battle, ever ancient and ever new, and I have confidence that you will respond alike to fill the breach in our time. Be confident! Be bold! Forward, into the breach!”</w:t>
      </w:r>
      <w:r w:rsidR="00907944" w:rsidRPr="00907944">
        <w:rPr>
          <w:noProof/>
        </w:rPr>
        <w:t xml:space="preserve"> </w:t>
      </w:r>
      <w:r>
        <w:rPr>
          <w:noProof/>
        </w:rPr>
        <w:t xml:space="preserve">         </w:t>
      </w:r>
      <w:r w:rsidR="008D59E3" w:rsidRPr="008D59E3">
        <w:rPr>
          <w:rFonts w:asciiTheme="minorHAnsi" w:hAnsiTheme="minorHAnsi" w:cstheme="minorHAnsi"/>
          <w:sz w:val="18"/>
          <w:szCs w:val="18"/>
        </w:rPr>
        <w:t>(Into the Breach: An Apostolic Exhortation to Catholic Men)</w:t>
      </w:r>
    </w:p>
    <w:p w14:paraId="6F2AEBA5" w14:textId="7224D06D" w:rsidR="008D59E3" w:rsidRDefault="008D59E3" w:rsidP="00FD1E9B">
      <w:pPr>
        <w:jc w:val="center"/>
        <w:rPr>
          <w:b/>
          <w:sz w:val="32"/>
          <w:szCs w:val="32"/>
        </w:rPr>
      </w:pPr>
    </w:p>
    <w:p w14:paraId="5C558C0D" w14:textId="5650BB5D" w:rsidR="008D59E3" w:rsidRDefault="008D59E3" w:rsidP="00FD1E9B">
      <w:pPr>
        <w:jc w:val="center"/>
        <w:rPr>
          <w:b/>
          <w:sz w:val="32"/>
          <w:szCs w:val="32"/>
        </w:rPr>
      </w:pPr>
    </w:p>
    <w:p w14:paraId="7230B4A6" w14:textId="77777777" w:rsidR="008D59E3" w:rsidRDefault="008D59E3" w:rsidP="00FD1E9B">
      <w:pPr>
        <w:jc w:val="center"/>
        <w:rPr>
          <w:b/>
          <w:sz w:val="32"/>
          <w:szCs w:val="32"/>
        </w:rPr>
      </w:pPr>
    </w:p>
    <w:p w14:paraId="560676A8" w14:textId="389D0C17" w:rsidR="005D2EF7" w:rsidRDefault="005D2EF7" w:rsidP="005D2EF7">
      <w:pPr>
        <w:spacing w:after="0" w:line="240" w:lineRule="auto"/>
        <w:jc w:val="both"/>
        <w:rPr>
          <w:noProof/>
        </w:rPr>
      </w:pPr>
    </w:p>
    <w:p w14:paraId="5102F966" w14:textId="3DDEE7E4" w:rsidR="00E27117" w:rsidRDefault="00E27117" w:rsidP="005D2EF7">
      <w:pPr>
        <w:spacing w:after="0" w:line="240" w:lineRule="auto"/>
        <w:jc w:val="both"/>
        <w:rPr>
          <w:noProof/>
        </w:rPr>
      </w:pPr>
    </w:p>
    <w:p w14:paraId="7A26AD3F" w14:textId="17BD0D7D" w:rsidR="00E27117" w:rsidRDefault="00E27117" w:rsidP="005D2EF7">
      <w:pPr>
        <w:spacing w:after="0" w:line="240" w:lineRule="auto"/>
        <w:jc w:val="both"/>
        <w:rPr>
          <w:noProof/>
        </w:rPr>
      </w:pPr>
    </w:p>
    <w:p w14:paraId="3CFB9E62" w14:textId="77777777" w:rsidR="00870BB4" w:rsidRDefault="00870BB4" w:rsidP="008A3392">
      <w:pPr>
        <w:spacing w:after="0" w:line="240" w:lineRule="auto"/>
        <w:jc w:val="center"/>
        <w:rPr>
          <w:b/>
          <w:noProof/>
          <w:sz w:val="36"/>
          <w:szCs w:val="36"/>
        </w:rPr>
      </w:pPr>
    </w:p>
    <w:p w14:paraId="308DC7A3" w14:textId="77777777" w:rsidR="008D59E3" w:rsidRPr="009F364E" w:rsidRDefault="008D59E3" w:rsidP="008D59E3">
      <w:pPr>
        <w:pStyle w:val="Default"/>
        <w:rPr>
          <w:rFonts w:asciiTheme="minorHAnsi" w:hAnsiTheme="minorHAnsi" w:cstheme="minorHAnsi"/>
          <w:sz w:val="32"/>
          <w:szCs w:val="32"/>
        </w:rPr>
      </w:pPr>
      <w:r w:rsidRPr="009F364E">
        <w:rPr>
          <w:rFonts w:asciiTheme="minorHAnsi" w:hAnsiTheme="minorHAnsi" w:cstheme="minorHAnsi"/>
          <w:b/>
          <w:bCs/>
          <w:sz w:val="32"/>
          <w:szCs w:val="32"/>
        </w:rPr>
        <w:t>Questions to Focus on:</w:t>
      </w:r>
    </w:p>
    <w:p w14:paraId="4A308B9C" w14:textId="19BB6CBE" w:rsidR="008D59E3" w:rsidRPr="009F364E" w:rsidRDefault="008D59E3" w:rsidP="008D59E3">
      <w:pPr>
        <w:pStyle w:val="Default"/>
        <w:numPr>
          <w:ilvl w:val="0"/>
          <w:numId w:val="4"/>
        </w:numPr>
        <w:jc w:val="both"/>
        <w:rPr>
          <w:rFonts w:asciiTheme="minorHAnsi" w:hAnsiTheme="minorHAnsi" w:cstheme="minorHAnsi"/>
          <w:sz w:val="28"/>
          <w:szCs w:val="28"/>
        </w:rPr>
      </w:pPr>
      <w:r w:rsidRPr="009F364E">
        <w:rPr>
          <w:rFonts w:asciiTheme="minorHAnsi" w:hAnsiTheme="minorHAnsi" w:cstheme="minorHAnsi"/>
          <w:sz w:val="28"/>
          <w:szCs w:val="28"/>
        </w:rPr>
        <w:t xml:space="preserve"> Many people today would be unable to articulate any thought-out answer to the question, “What is the meaning of life?” The result is widespread confusion about why we are alive and how to live. What are some of the effects of this lack of purpose in the lives of individuals and the larger society?</w:t>
      </w:r>
    </w:p>
    <w:p w14:paraId="4368BFE1" w14:textId="5D77ADEB" w:rsidR="008D59E3" w:rsidRPr="009F364E" w:rsidRDefault="008D59E3" w:rsidP="008D59E3">
      <w:pPr>
        <w:pStyle w:val="Default"/>
        <w:rPr>
          <w:rFonts w:asciiTheme="minorHAnsi" w:hAnsiTheme="minorHAnsi" w:cstheme="minorHAnsi"/>
          <w:sz w:val="28"/>
          <w:szCs w:val="28"/>
        </w:rPr>
      </w:pPr>
      <w:r w:rsidRPr="009F364E">
        <w:rPr>
          <w:rFonts w:asciiTheme="minorHAnsi" w:hAnsiTheme="minorHAnsi" w:cstheme="minorHAnsi"/>
          <w:sz w:val="28"/>
          <w:szCs w:val="28"/>
        </w:rPr>
        <w:t xml:space="preserve">   </w:t>
      </w:r>
      <w:r w:rsidR="009F364E" w:rsidRPr="009F364E">
        <w:rPr>
          <w:rFonts w:asciiTheme="minorHAnsi" w:hAnsiTheme="minorHAnsi" w:cstheme="minorHAnsi"/>
          <w:sz w:val="28"/>
          <w:szCs w:val="28"/>
        </w:rPr>
        <w:t xml:space="preserve">        </w:t>
      </w:r>
      <w:r w:rsidRPr="009F364E">
        <w:rPr>
          <w:rFonts w:asciiTheme="minorHAnsi" w:hAnsiTheme="minorHAnsi" w:cstheme="minorHAnsi"/>
          <w:sz w:val="28"/>
          <w:szCs w:val="28"/>
        </w:rPr>
        <w:t>___________________________________________________________________</w:t>
      </w:r>
    </w:p>
    <w:p w14:paraId="2495FD45" w14:textId="05778822" w:rsidR="008D59E3" w:rsidRPr="009F364E" w:rsidRDefault="008D59E3" w:rsidP="008D59E3">
      <w:pPr>
        <w:pStyle w:val="Default"/>
        <w:rPr>
          <w:rFonts w:asciiTheme="minorHAnsi" w:hAnsiTheme="minorHAnsi" w:cstheme="minorHAnsi"/>
          <w:sz w:val="28"/>
          <w:szCs w:val="28"/>
        </w:rPr>
      </w:pPr>
      <w:r w:rsidRPr="009F364E">
        <w:rPr>
          <w:rFonts w:asciiTheme="minorHAnsi" w:hAnsiTheme="minorHAnsi" w:cstheme="minorHAnsi"/>
          <w:sz w:val="28"/>
          <w:szCs w:val="28"/>
        </w:rPr>
        <w:t xml:space="preserve">  </w:t>
      </w:r>
      <w:r w:rsidR="009F364E" w:rsidRPr="009F364E">
        <w:rPr>
          <w:rFonts w:asciiTheme="minorHAnsi" w:hAnsiTheme="minorHAnsi" w:cstheme="minorHAnsi"/>
          <w:sz w:val="28"/>
          <w:szCs w:val="28"/>
        </w:rPr>
        <w:t xml:space="preserve">        </w:t>
      </w:r>
      <w:r w:rsidRPr="009F364E">
        <w:rPr>
          <w:rFonts w:asciiTheme="minorHAnsi" w:hAnsiTheme="minorHAnsi" w:cstheme="minorHAnsi"/>
          <w:sz w:val="28"/>
          <w:szCs w:val="28"/>
        </w:rPr>
        <w:t xml:space="preserve"> ___________________________________________________________________   </w:t>
      </w:r>
    </w:p>
    <w:p w14:paraId="29221470" w14:textId="24B4A3BD" w:rsidR="008D59E3" w:rsidRPr="009F364E" w:rsidRDefault="009F364E" w:rsidP="008D59E3">
      <w:pPr>
        <w:pStyle w:val="Default"/>
        <w:rPr>
          <w:rFonts w:asciiTheme="minorHAnsi" w:hAnsiTheme="minorHAnsi" w:cstheme="minorHAnsi"/>
          <w:sz w:val="28"/>
          <w:szCs w:val="28"/>
        </w:rPr>
      </w:pPr>
      <w:r w:rsidRPr="009F364E">
        <w:rPr>
          <w:rFonts w:asciiTheme="minorHAnsi" w:hAnsiTheme="minorHAnsi" w:cstheme="minorHAnsi"/>
          <w:sz w:val="28"/>
          <w:szCs w:val="28"/>
        </w:rPr>
        <w:t xml:space="preserve">             </w:t>
      </w:r>
    </w:p>
    <w:p w14:paraId="1B76D465" w14:textId="1143D41F" w:rsidR="008D59E3" w:rsidRPr="009F364E" w:rsidRDefault="008D59E3" w:rsidP="008D59E3">
      <w:pPr>
        <w:pStyle w:val="Default"/>
        <w:numPr>
          <w:ilvl w:val="0"/>
          <w:numId w:val="4"/>
        </w:numPr>
        <w:jc w:val="both"/>
        <w:rPr>
          <w:rFonts w:asciiTheme="minorHAnsi" w:hAnsiTheme="minorHAnsi" w:cstheme="minorHAnsi"/>
          <w:sz w:val="28"/>
          <w:szCs w:val="28"/>
        </w:rPr>
      </w:pPr>
      <w:r w:rsidRPr="009F364E">
        <w:rPr>
          <w:rFonts w:asciiTheme="minorHAnsi" w:hAnsiTheme="minorHAnsi" w:cstheme="minorHAnsi"/>
          <w:sz w:val="28"/>
          <w:szCs w:val="28"/>
        </w:rPr>
        <w:t xml:space="preserve"> How do the lives of those who seek to know, </w:t>
      </w:r>
      <w:proofErr w:type="gramStart"/>
      <w:r w:rsidRPr="009F364E">
        <w:rPr>
          <w:rFonts w:asciiTheme="minorHAnsi" w:hAnsiTheme="minorHAnsi" w:cstheme="minorHAnsi"/>
          <w:sz w:val="28"/>
          <w:szCs w:val="28"/>
        </w:rPr>
        <w:t>love</w:t>
      </w:r>
      <w:proofErr w:type="gramEnd"/>
      <w:r w:rsidRPr="009F364E">
        <w:rPr>
          <w:rFonts w:asciiTheme="minorHAnsi" w:hAnsiTheme="minorHAnsi" w:cstheme="minorHAnsi"/>
          <w:sz w:val="28"/>
          <w:szCs w:val="28"/>
        </w:rPr>
        <w:t xml:space="preserve"> and serve God differ from those who seek other things in life? What are some specific and concrete things we can do to grow in the three areas of knowing, </w:t>
      </w:r>
      <w:proofErr w:type="gramStart"/>
      <w:r w:rsidRPr="009F364E">
        <w:rPr>
          <w:rFonts w:asciiTheme="minorHAnsi" w:hAnsiTheme="minorHAnsi" w:cstheme="minorHAnsi"/>
          <w:sz w:val="28"/>
          <w:szCs w:val="28"/>
        </w:rPr>
        <w:t>loving</w:t>
      </w:r>
      <w:proofErr w:type="gramEnd"/>
      <w:r w:rsidRPr="009F364E">
        <w:rPr>
          <w:rFonts w:asciiTheme="minorHAnsi" w:hAnsiTheme="minorHAnsi" w:cstheme="minorHAnsi"/>
          <w:sz w:val="28"/>
          <w:szCs w:val="28"/>
        </w:rPr>
        <w:t xml:space="preserve"> and serving God?</w:t>
      </w:r>
    </w:p>
    <w:p w14:paraId="38BEFA03" w14:textId="4697C059" w:rsidR="008D59E3" w:rsidRPr="009F364E" w:rsidRDefault="008D59E3" w:rsidP="008D59E3">
      <w:pPr>
        <w:pStyle w:val="Default"/>
        <w:rPr>
          <w:rFonts w:asciiTheme="minorHAnsi" w:hAnsiTheme="minorHAnsi" w:cstheme="minorHAnsi"/>
          <w:sz w:val="28"/>
          <w:szCs w:val="28"/>
        </w:rPr>
      </w:pPr>
      <w:r w:rsidRPr="009F364E">
        <w:rPr>
          <w:rFonts w:asciiTheme="minorHAnsi" w:hAnsiTheme="minorHAnsi" w:cstheme="minorHAnsi"/>
          <w:sz w:val="28"/>
          <w:szCs w:val="28"/>
        </w:rPr>
        <w:t xml:space="preserve">   </w:t>
      </w:r>
      <w:r w:rsidR="009F364E" w:rsidRPr="009F364E">
        <w:rPr>
          <w:rFonts w:asciiTheme="minorHAnsi" w:hAnsiTheme="minorHAnsi" w:cstheme="minorHAnsi"/>
          <w:sz w:val="28"/>
          <w:szCs w:val="28"/>
        </w:rPr>
        <w:t xml:space="preserve">       </w:t>
      </w:r>
      <w:r w:rsidRPr="009F364E">
        <w:rPr>
          <w:rFonts w:asciiTheme="minorHAnsi" w:hAnsiTheme="minorHAnsi" w:cstheme="minorHAnsi"/>
          <w:sz w:val="28"/>
          <w:szCs w:val="28"/>
        </w:rPr>
        <w:t xml:space="preserve"> __________________________________________________________________</w:t>
      </w:r>
    </w:p>
    <w:p w14:paraId="118A1E55" w14:textId="4BFA0731" w:rsidR="008D59E3" w:rsidRPr="009F364E" w:rsidRDefault="008D59E3" w:rsidP="008D59E3">
      <w:pPr>
        <w:pStyle w:val="Default"/>
        <w:rPr>
          <w:rFonts w:asciiTheme="minorHAnsi" w:hAnsiTheme="minorHAnsi" w:cstheme="minorHAnsi"/>
          <w:sz w:val="28"/>
          <w:szCs w:val="28"/>
        </w:rPr>
      </w:pPr>
      <w:r w:rsidRPr="009F364E">
        <w:rPr>
          <w:rFonts w:asciiTheme="minorHAnsi" w:hAnsiTheme="minorHAnsi" w:cstheme="minorHAnsi"/>
          <w:sz w:val="28"/>
          <w:szCs w:val="28"/>
        </w:rPr>
        <w:t xml:space="preserve">    </w:t>
      </w:r>
      <w:r w:rsidR="009F364E" w:rsidRPr="009F364E">
        <w:rPr>
          <w:rFonts w:asciiTheme="minorHAnsi" w:hAnsiTheme="minorHAnsi" w:cstheme="minorHAnsi"/>
          <w:sz w:val="28"/>
          <w:szCs w:val="28"/>
        </w:rPr>
        <w:t xml:space="preserve">      </w:t>
      </w:r>
      <w:r w:rsidRPr="009F364E">
        <w:rPr>
          <w:rFonts w:asciiTheme="minorHAnsi" w:hAnsiTheme="minorHAnsi" w:cstheme="minorHAnsi"/>
          <w:sz w:val="28"/>
          <w:szCs w:val="28"/>
        </w:rPr>
        <w:t xml:space="preserve"> __________________________________________________________________     </w:t>
      </w:r>
    </w:p>
    <w:p w14:paraId="7ABA632A" w14:textId="538D3546" w:rsidR="008D59E3" w:rsidRPr="009F364E" w:rsidRDefault="00922C69" w:rsidP="008D59E3">
      <w:pPr>
        <w:pStyle w:val="Default"/>
        <w:rPr>
          <w:rFonts w:asciiTheme="minorHAnsi" w:hAnsiTheme="minorHAnsi" w:cstheme="minorHAnsi"/>
          <w:sz w:val="28"/>
          <w:szCs w:val="28"/>
        </w:rPr>
      </w:pPr>
      <w:r>
        <w:rPr>
          <w:noProof/>
        </w:rPr>
        <w:drawing>
          <wp:anchor distT="0" distB="0" distL="114300" distR="114300" simplePos="0" relativeHeight="251701248" behindDoc="0" locked="0" layoutInCell="1" allowOverlap="1" wp14:anchorId="0553E814" wp14:editId="6B41B33E">
            <wp:simplePos x="0" y="0"/>
            <wp:positionH relativeFrom="margin">
              <wp:align>right</wp:align>
            </wp:positionH>
            <wp:positionV relativeFrom="margin">
              <wp:posOffset>3384475</wp:posOffset>
            </wp:positionV>
            <wp:extent cx="1448435" cy="1448435"/>
            <wp:effectExtent l="0" t="0" r="0" b="0"/>
            <wp:wrapSquare wrapText="bothSides"/>
            <wp:docPr id="14" name="Picture 14" descr="Pin on Fa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n on Faith"/>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8435" cy="1448435"/>
                    </a:xfrm>
                    <a:prstGeom prst="rect">
                      <a:avLst/>
                    </a:prstGeom>
                    <a:noFill/>
                    <a:ln>
                      <a:noFill/>
                    </a:ln>
                  </pic:spPr>
                </pic:pic>
              </a:graphicData>
            </a:graphic>
          </wp:anchor>
        </w:drawing>
      </w:r>
    </w:p>
    <w:p w14:paraId="5B7B3C9D" w14:textId="272BBA0C" w:rsidR="008D59E3" w:rsidRPr="009F364E" w:rsidRDefault="009F364E" w:rsidP="009F364E">
      <w:pPr>
        <w:pStyle w:val="Default"/>
        <w:numPr>
          <w:ilvl w:val="0"/>
          <w:numId w:val="4"/>
        </w:numPr>
        <w:jc w:val="both"/>
        <w:rPr>
          <w:rFonts w:asciiTheme="minorHAnsi" w:hAnsiTheme="minorHAnsi" w:cstheme="minorHAnsi"/>
          <w:sz w:val="28"/>
          <w:szCs w:val="28"/>
        </w:rPr>
      </w:pPr>
      <w:r w:rsidRPr="009F364E">
        <w:rPr>
          <w:rFonts w:asciiTheme="minorHAnsi" w:hAnsiTheme="minorHAnsi" w:cstheme="minorHAnsi"/>
          <w:sz w:val="28"/>
          <w:szCs w:val="28"/>
        </w:rPr>
        <w:t xml:space="preserve"> </w:t>
      </w:r>
      <w:r w:rsidR="008D59E3" w:rsidRPr="009F364E">
        <w:rPr>
          <w:rFonts w:asciiTheme="minorHAnsi" w:hAnsiTheme="minorHAnsi" w:cstheme="minorHAnsi"/>
          <w:sz w:val="28"/>
          <w:szCs w:val="28"/>
        </w:rPr>
        <w:t>How can we better commit ourselves to becoming a saint and getting to heaven above all else?</w:t>
      </w:r>
    </w:p>
    <w:p w14:paraId="21D144B4" w14:textId="6F0F41D4" w:rsidR="008D59E3" w:rsidRDefault="004D1939" w:rsidP="008D59E3">
      <w:pPr>
        <w:pStyle w:val="Default"/>
        <w:rPr>
          <w:sz w:val="28"/>
          <w:szCs w:val="28"/>
        </w:rPr>
      </w:pPr>
      <w:r>
        <w:rPr>
          <w:sz w:val="28"/>
          <w:szCs w:val="28"/>
        </w:rPr>
        <w:t xml:space="preserve">           _____</w:t>
      </w:r>
      <w:r w:rsidR="008D59E3">
        <w:rPr>
          <w:sz w:val="28"/>
          <w:szCs w:val="28"/>
        </w:rPr>
        <w:t>______________________________________________</w:t>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p>
    <w:p w14:paraId="744575EB" w14:textId="50A5432F" w:rsidR="008D59E3" w:rsidRDefault="009F364E" w:rsidP="004D1939">
      <w:pPr>
        <w:pStyle w:val="Default"/>
        <w:ind w:left="720"/>
        <w:rPr>
          <w:sz w:val="28"/>
          <w:szCs w:val="28"/>
        </w:rPr>
      </w:pPr>
      <w:r>
        <w:rPr>
          <w:sz w:val="28"/>
          <w:szCs w:val="28"/>
        </w:rPr>
        <w:t xml:space="preserve"> </w:t>
      </w:r>
      <w:r w:rsidR="008D59E3">
        <w:rPr>
          <w:sz w:val="28"/>
          <w:szCs w:val="28"/>
        </w:rPr>
        <w:t>____________________________________________</w:t>
      </w:r>
      <w:r w:rsidR="00922C69">
        <w:rPr>
          <w:sz w:val="28"/>
          <w:szCs w:val="28"/>
        </w:rPr>
        <w:t>_______</w:t>
      </w:r>
    </w:p>
    <w:p w14:paraId="43367809" w14:textId="0EC72E64" w:rsidR="008D59E3" w:rsidRDefault="004D1939" w:rsidP="0006455B">
      <w:pPr>
        <w:spacing w:after="0" w:line="240" w:lineRule="auto"/>
        <w:jc w:val="both"/>
        <w:rPr>
          <w:noProof/>
          <w:sz w:val="28"/>
          <w:szCs w:val="28"/>
        </w:rPr>
      </w:pPr>
      <w:r>
        <w:rPr>
          <w:noProof/>
          <w:sz w:val="28"/>
          <w:szCs w:val="28"/>
        </w:rPr>
        <w:t xml:space="preserve"> </w:t>
      </w:r>
    </w:p>
    <w:p w14:paraId="31D04EF4" w14:textId="3B51E18D" w:rsidR="008D59E3" w:rsidRDefault="008D59E3" w:rsidP="0006455B">
      <w:pPr>
        <w:spacing w:after="0" w:line="240" w:lineRule="auto"/>
        <w:jc w:val="both"/>
        <w:rPr>
          <w:noProof/>
          <w:sz w:val="28"/>
          <w:szCs w:val="28"/>
        </w:rPr>
      </w:pPr>
    </w:p>
    <w:p w14:paraId="2B1BA179" w14:textId="376B710D" w:rsidR="0006455B" w:rsidRDefault="00F204D5" w:rsidP="0006455B">
      <w:pPr>
        <w:spacing w:after="0" w:line="240" w:lineRule="auto"/>
        <w:jc w:val="both"/>
        <w:rPr>
          <w:noProof/>
          <w:sz w:val="28"/>
          <w:szCs w:val="28"/>
        </w:rPr>
      </w:pPr>
      <w:r>
        <w:rPr>
          <w:noProof/>
          <w:sz w:val="28"/>
          <w:szCs w:val="28"/>
        </w:rPr>
        <mc:AlternateContent>
          <mc:Choice Requires="wps">
            <w:drawing>
              <wp:anchor distT="0" distB="0" distL="114300" distR="114300" simplePos="0" relativeHeight="251688960" behindDoc="0" locked="0" layoutInCell="1" allowOverlap="1" wp14:anchorId="47F6A707" wp14:editId="1F934258">
                <wp:simplePos x="0" y="0"/>
                <wp:positionH relativeFrom="margin">
                  <wp:align>right</wp:align>
                </wp:positionH>
                <wp:positionV relativeFrom="paragraph">
                  <wp:posOffset>50844</wp:posOffset>
                </wp:positionV>
                <wp:extent cx="4870644" cy="2019300"/>
                <wp:effectExtent l="0" t="0" r="6350" b="0"/>
                <wp:wrapNone/>
                <wp:docPr id="30" name="Text Box 30"/>
                <wp:cNvGraphicFramePr/>
                <a:graphic xmlns:a="http://schemas.openxmlformats.org/drawingml/2006/main">
                  <a:graphicData uri="http://schemas.microsoft.com/office/word/2010/wordprocessingShape">
                    <wps:wsp>
                      <wps:cNvSpPr txBox="1"/>
                      <wps:spPr>
                        <a:xfrm>
                          <a:off x="0" y="0"/>
                          <a:ext cx="4870644" cy="2019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15EECD" w14:textId="062E30B8" w:rsidR="0006455B" w:rsidRPr="00CD1A7E" w:rsidRDefault="0006455B" w:rsidP="0006455B">
                            <w:pPr>
                              <w:jc w:val="center"/>
                              <w:rPr>
                                <w:b/>
                                <w:noProof/>
                                <w:sz w:val="28"/>
                                <w:szCs w:val="28"/>
                              </w:rPr>
                            </w:pPr>
                            <w:r w:rsidRPr="00CD1A7E">
                              <w:rPr>
                                <w:b/>
                                <w:noProof/>
                                <w:sz w:val="28"/>
                                <w:szCs w:val="28"/>
                              </w:rPr>
                              <w:t>PRAYER TO ST. MICHAEL</w:t>
                            </w:r>
                          </w:p>
                          <w:p w14:paraId="00770937" w14:textId="77777777" w:rsidR="0006455B" w:rsidRPr="00CD1A7E" w:rsidRDefault="0006455B" w:rsidP="0006455B">
                            <w:pPr>
                              <w:spacing w:after="0" w:line="240" w:lineRule="auto"/>
                              <w:jc w:val="center"/>
                              <w:rPr>
                                <w:noProof/>
                                <w:sz w:val="28"/>
                                <w:szCs w:val="28"/>
                              </w:rPr>
                            </w:pPr>
                            <w:r w:rsidRPr="00CD1A7E">
                              <w:rPr>
                                <w:noProof/>
                                <w:sz w:val="28"/>
                                <w:szCs w:val="28"/>
                              </w:rPr>
                              <w:t>St. Michael the Archangel, defend us in battle.</w:t>
                            </w:r>
                          </w:p>
                          <w:p w14:paraId="71A9352E" w14:textId="77777777" w:rsidR="0006455B" w:rsidRPr="00CD1A7E" w:rsidRDefault="0006455B" w:rsidP="0006455B">
                            <w:pPr>
                              <w:spacing w:after="0" w:line="240" w:lineRule="auto"/>
                              <w:jc w:val="center"/>
                              <w:rPr>
                                <w:noProof/>
                                <w:sz w:val="28"/>
                                <w:szCs w:val="28"/>
                              </w:rPr>
                            </w:pPr>
                            <w:r w:rsidRPr="00CD1A7E">
                              <w:rPr>
                                <w:noProof/>
                                <w:sz w:val="28"/>
                                <w:szCs w:val="28"/>
                              </w:rPr>
                              <w:t>Be our protection againt the wickedness and snares of the Devil.</w:t>
                            </w:r>
                          </w:p>
                          <w:p w14:paraId="036A1A61" w14:textId="77777777" w:rsidR="0006455B" w:rsidRPr="00CD1A7E" w:rsidRDefault="0006455B" w:rsidP="0006455B">
                            <w:pPr>
                              <w:spacing w:after="0" w:line="240" w:lineRule="auto"/>
                              <w:jc w:val="center"/>
                              <w:rPr>
                                <w:noProof/>
                                <w:sz w:val="28"/>
                                <w:szCs w:val="28"/>
                              </w:rPr>
                            </w:pPr>
                            <w:r w:rsidRPr="00CD1A7E">
                              <w:rPr>
                                <w:noProof/>
                                <w:sz w:val="28"/>
                                <w:szCs w:val="28"/>
                              </w:rPr>
                              <w:t>May God rebuke him, we humbly pray, and do thou,</w:t>
                            </w:r>
                          </w:p>
                          <w:p w14:paraId="1882B336" w14:textId="77777777" w:rsidR="0006455B" w:rsidRPr="00CD1A7E" w:rsidRDefault="0006455B" w:rsidP="0006455B">
                            <w:pPr>
                              <w:spacing w:after="0" w:line="240" w:lineRule="auto"/>
                              <w:jc w:val="center"/>
                              <w:rPr>
                                <w:noProof/>
                                <w:sz w:val="28"/>
                                <w:szCs w:val="28"/>
                              </w:rPr>
                            </w:pPr>
                            <w:r w:rsidRPr="00CD1A7E">
                              <w:rPr>
                                <w:noProof/>
                                <w:sz w:val="28"/>
                                <w:szCs w:val="28"/>
                              </w:rPr>
                              <w:t>O Prince of the he</w:t>
                            </w:r>
                            <w:r>
                              <w:rPr>
                                <w:noProof/>
                                <w:sz w:val="28"/>
                                <w:szCs w:val="28"/>
                              </w:rPr>
                              <w:t>a</w:t>
                            </w:r>
                            <w:r w:rsidRPr="00CD1A7E">
                              <w:rPr>
                                <w:noProof/>
                                <w:sz w:val="28"/>
                                <w:szCs w:val="28"/>
                              </w:rPr>
                              <w:t>v</w:t>
                            </w:r>
                            <w:r>
                              <w:rPr>
                                <w:noProof/>
                                <w:sz w:val="28"/>
                                <w:szCs w:val="28"/>
                              </w:rPr>
                              <w:t>e</w:t>
                            </w:r>
                            <w:r w:rsidRPr="00CD1A7E">
                              <w:rPr>
                                <w:noProof/>
                                <w:sz w:val="28"/>
                                <w:szCs w:val="28"/>
                              </w:rPr>
                              <w:t>nly hosts, by the power of God,</w:t>
                            </w:r>
                          </w:p>
                          <w:p w14:paraId="6921EC64" w14:textId="77777777" w:rsidR="0006455B" w:rsidRPr="00CD1A7E" w:rsidRDefault="0006455B" w:rsidP="0006455B">
                            <w:pPr>
                              <w:spacing w:after="0" w:line="240" w:lineRule="auto"/>
                              <w:jc w:val="center"/>
                              <w:rPr>
                                <w:noProof/>
                                <w:sz w:val="28"/>
                                <w:szCs w:val="28"/>
                              </w:rPr>
                            </w:pPr>
                            <w:r>
                              <w:rPr>
                                <w:noProof/>
                                <w:sz w:val="28"/>
                                <w:szCs w:val="28"/>
                              </w:rPr>
                              <w:t>c</w:t>
                            </w:r>
                            <w:r w:rsidRPr="00CD1A7E">
                              <w:rPr>
                                <w:noProof/>
                                <w:sz w:val="28"/>
                                <w:szCs w:val="28"/>
                              </w:rPr>
                              <w:t>ast into hell Satan, and all the evil spirits,</w:t>
                            </w:r>
                          </w:p>
                          <w:p w14:paraId="5576A6FF" w14:textId="77777777" w:rsidR="0006455B" w:rsidRPr="00CD1A7E" w:rsidRDefault="0006455B" w:rsidP="0006455B">
                            <w:pPr>
                              <w:spacing w:after="0" w:line="240" w:lineRule="auto"/>
                              <w:jc w:val="center"/>
                              <w:rPr>
                                <w:sz w:val="28"/>
                                <w:szCs w:val="28"/>
                              </w:rPr>
                            </w:pPr>
                            <w:r>
                              <w:rPr>
                                <w:noProof/>
                                <w:sz w:val="28"/>
                                <w:szCs w:val="28"/>
                              </w:rPr>
                              <w:t>w</w:t>
                            </w:r>
                            <w:r w:rsidRPr="00CD1A7E">
                              <w:rPr>
                                <w:noProof/>
                                <w:sz w:val="28"/>
                                <w:szCs w:val="28"/>
                              </w:rPr>
                              <w:t>ho prowl about the world seeking the ruin of souls.  Amen.</w:t>
                            </w:r>
                          </w:p>
                          <w:p w14:paraId="43F16957" w14:textId="77777777" w:rsidR="0006455B" w:rsidRDefault="000645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6A707" id="Text Box 30" o:spid="_x0000_s1027" type="#_x0000_t202" style="position:absolute;left:0;text-align:left;margin-left:332.3pt;margin-top:4pt;width:383.5pt;height:159pt;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" fillcolor="white [3201]" stroked="f" strokeweight=".5pt">
                <v:textbox>
                  <w:txbxContent>
                    <w:p w14:paraId="4C15EECD" w14:textId="062E30B8" w:rsidR="0006455B" w:rsidRPr="00CD1A7E" w:rsidRDefault="0006455B" w:rsidP="0006455B">
                      <w:pPr>
                        <w:jc w:val="center"/>
                        <w:rPr>
                          <w:b/>
                          <w:noProof/>
                          <w:sz w:val="28"/>
                          <w:szCs w:val="28"/>
                        </w:rPr>
                      </w:pPr>
                      <w:r w:rsidRPr="00CD1A7E">
                        <w:rPr>
                          <w:b/>
                          <w:noProof/>
                          <w:sz w:val="28"/>
                          <w:szCs w:val="28"/>
                        </w:rPr>
                        <w:t>PRAYER TO ST. MICHAEL</w:t>
                      </w:r>
                    </w:p>
                    <w:p w14:paraId="00770937" w14:textId="77777777" w:rsidR="0006455B" w:rsidRPr="00CD1A7E" w:rsidRDefault="0006455B" w:rsidP="0006455B">
                      <w:pPr>
                        <w:spacing w:after="0" w:line="240" w:lineRule="auto"/>
                        <w:jc w:val="center"/>
                        <w:rPr>
                          <w:noProof/>
                          <w:sz w:val="28"/>
                          <w:szCs w:val="28"/>
                        </w:rPr>
                      </w:pPr>
                      <w:r w:rsidRPr="00CD1A7E">
                        <w:rPr>
                          <w:noProof/>
                          <w:sz w:val="28"/>
                          <w:szCs w:val="28"/>
                        </w:rPr>
                        <w:t>St. Michael the Archangel, defend us in battle.</w:t>
                      </w:r>
                    </w:p>
                    <w:p w14:paraId="71A9352E" w14:textId="77777777" w:rsidR="0006455B" w:rsidRPr="00CD1A7E" w:rsidRDefault="0006455B" w:rsidP="0006455B">
                      <w:pPr>
                        <w:spacing w:after="0" w:line="240" w:lineRule="auto"/>
                        <w:jc w:val="center"/>
                        <w:rPr>
                          <w:noProof/>
                          <w:sz w:val="28"/>
                          <w:szCs w:val="28"/>
                        </w:rPr>
                      </w:pPr>
                      <w:r w:rsidRPr="00CD1A7E">
                        <w:rPr>
                          <w:noProof/>
                          <w:sz w:val="28"/>
                          <w:szCs w:val="28"/>
                        </w:rPr>
                        <w:t>Be our protection againt the wickedness and snares of the Devil.</w:t>
                      </w:r>
                    </w:p>
                    <w:p w14:paraId="036A1A61" w14:textId="77777777" w:rsidR="0006455B" w:rsidRPr="00CD1A7E" w:rsidRDefault="0006455B" w:rsidP="0006455B">
                      <w:pPr>
                        <w:spacing w:after="0" w:line="240" w:lineRule="auto"/>
                        <w:jc w:val="center"/>
                        <w:rPr>
                          <w:noProof/>
                          <w:sz w:val="28"/>
                          <w:szCs w:val="28"/>
                        </w:rPr>
                      </w:pPr>
                      <w:r w:rsidRPr="00CD1A7E">
                        <w:rPr>
                          <w:noProof/>
                          <w:sz w:val="28"/>
                          <w:szCs w:val="28"/>
                        </w:rPr>
                        <w:t>May God rebuke him, we humbly pray, and do thou,</w:t>
                      </w:r>
                    </w:p>
                    <w:p w14:paraId="1882B336" w14:textId="77777777" w:rsidR="0006455B" w:rsidRPr="00CD1A7E" w:rsidRDefault="0006455B" w:rsidP="0006455B">
                      <w:pPr>
                        <w:spacing w:after="0" w:line="240" w:lineRule="auto"/>
                        <w:jc w:val="center"/>
                        <w:rPr>
                          <w:noProof/>
                          <w:sz w:val="28"/>
                          <w:szCs w:val="28"/>
                        </w:rPr>
                      </w:pPr>
                      <w:r w:rsidRPr="00CD1A7E">
                        <w:rPr>
                          <w:noProof/>
                          <w:sz w:val="28"/>
                          <w:szCs w:val="28"/>
                        </w:rPr>
                        <w:t>O Prince of the he</w:t>
                      </w:r>
                      <w:r>
                        <w:rPr>
                          <w:noProof/>
                          <w:sz w:val="28"/>
                          <w:szCs w:val="28"/>
                        </w:rPr>
                        <w:t>a</w:t>
                      </w:r>
                      <w:r w:rsidRPr="00CD1A7E">
                        <w:rPr>
                          <w:noProof/>
                          <w:sz w:val="28"/>
                          <w:szCs w:val="28"/>
                        </w:rPr>
                        <w:t>v</w:t>
                      </w:r>
                      <w:r>
                        <w:rPr>
                          <w:noProof/>
                          <w:sz w:val="28"/>
                          <w:szCs w:val="28"/>
                        </w:rPr>
                        <w:t>e</w:t>
                      </w:r>
                      <w:r w:rsidRPr="00CD1A7E">
                        <w:rPr>
                          <w:noProof/>
                          <w:sz w:val="28"/>
                          <w:szCs w:val="28"/>
                        </w:rPr>
                        <w:t>nly hosts, by the power of God,</w:t>
                      </w:r>
                    </w:p>
                    <w:p w14:paraId="6921EC64" w14:textId="77777777" w:rsidR="0006455B" w:rsidRPr="00CD1A7E" w:rsidRDefault="0006455B" w:rsidP="0006455B">
                      <w:pPr>
                        <w:spacing w:after="0" w:line="240" w:lineRule="auto"/>
                        <w:jc w:val="center"/>
                        <w:rPr>
                          <w:noProof/>
                          <w:sz w:val="28"/>
                          <w:szCs w:val="28"/>
                        </w:rPr>
                      </w:pPr>
                      <w:r>
                        <w:rPr>
                          <w:noProof/>
                          <w:sz w:val="28"/>
                          <w:szCs w:val="28"/>
                        </w:rPr>
                        <w:t>c</w:t>
                      </w:r>
                      <w:r w:rsidRPr="00CD1A7E">
                        <w:rPr>
                          <w:noProof/>
                          <w:sz w:val="28"/>
                          <w:szCs w:val="28"/>
                        </w:rPr>
                        <w:t>ast into hell Satan, and all the evil spirits,</w:t>
                      </w:r>
                    </w:p>
                    <w:p w14:paraId="5576A6FF" w14:textId="77777777" w:rsidR="0006455B" w:rsidRPr="00CD1A7E" w:rsidRDefault="0006455B" w:rsidP="0006455B">
                      <w:pPr>
                        <w:spacing w:after="0" w:line="240" w:lineRule="auto"/>
                        <w:jc w:val="center"/>
                        <w:rPr>
                          <w:sz w:val="28"/>
                          <w:szCs w:val="28"/>
                        </w:rPr>
                      </w:pPr>
                      <w:r>
                        <w:rPr>
                          <w:noProof/>
                          <w:sz w:val="28"/>
                          <w:szCs w:val="28"/>
                        </w:rPr>
                        <w:t>w</w:t>
                      </w:r>
                      <w:r w:rsidRPr="00CD1A7E">
                        <w:rPr>
                          <w:noProof/>
                          <w:sz w:val="28"/>
                          <w:szCs w:val="28"/>
                        </w:rPr>
                        <w:t>ho prowl about the world seeking the ruin of souls.  Amen.</w:t>
                      </w:r>
                    </w:p>
                    <w:p w14:paraId="43F16957" w14:textId="77777777" w:rsidR="0006455B" w:rsidRDefault="0006455B"/>
                  </w:txbxContent>
                </v:textbox>
                <w10:wrap anchorx="margin"/>
              </v:shape>
            </w:pict>
          </mc:Fallback>
        </mc:AlternateContent>
      </w:r>
    </w:p>
    <w:p w14:paraId="5E0E6B1F" w14:textId="2FDCDAD6" w:rsidR="0006455B" w:rsidRDefault="00922C69" w:rsidP="0006455B">
      <w:pPr>
        <w:spacing w:after="0" w:line="240" w:lineRule="auto"/>
        <w:jc w:val="both"/>
        <w:rPr>
          <w:noProof/>
          <w:sz w:val="28"/>
          <w:szCs w:val="28"/>
        </w:rPr>
      </w:pPr>
      <w:r>
        <w:rPr>
          <w:noProof/>
        </w:rPr>
        <w:drawing>
          <wp:anchor distT="0" distB="0" distL="114300" distR="114300" simplePos="0" relativeHeight="251691008" behindDoc="0" locked="0" layoutInCell="1" allowOverlap="1" wp14:anchorId="183E7F71" wp14:editId="656B6DC5">
            <wp:simplePos x="0" y="0"/>
            <wp:positionH relativeFrom="margin">
              <wp:posOffset>381384</wp:posOffset>
            </wp:positionH>
            <wp:positionV relativeFrom="margin">
              <wp:posOffset>5020945</wp:posOffset>
            </wp:positionV>
            <wp:extent cx="1306830" cy="1963420"/>
            <wp:effectExtent l="0" t="0" r="7620" b="0"/>
            <wp:wrapSquare wrapText="bothSides"/>
            <wp:docPr id="31" name="Picture 31" descr="St. Michael Archangel Nostalgia Cards Color Lithograph Poster Print - Item  # VARSAL9801012 - Posteraz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 Michael Archangel Nostalgia Cards Color Lithograph Poster Print - Item  # VARSAL9801012 - Posterazz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06830" cy="1963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307A62" w14:textId="4216388E" w:rsidR="0006455B" w:rsidRDefault="0006455B" w:rsidP="0006455B">
      <w:pPr>
        <w:spacing w:after="0" w:line="240" w:lineRule="auto"/>
        <w:jc w:val="both"/>
        <w:rPr>
          <w:noProof/>
          <w:sz w:val="28"/>
          <w:szCs w:val="28"/>
        </w:rPr>
      </w:pPr>
    </w:p>
    <w:p w14:paraId="60D3FC55" w14:textId="5FC13B2D" w:rsidR="0006455B" w:rsidRDefault="0006455B" w:rsidP="0006455B">
      <w:pPr>
        <w:spacing w:after="0" w:line="240" w:lineRule="auto"/>
        <w:jc w:val="both"/>
        <w:rPr>
          <w:noProof/>
          <w:sz w:val="28"/>
          <w:szCs w:val="28"/>
        </w:rPr>
      </w:pPr>
    </w:p>
    <w:p w14:paraId="3F8436F3" w14:textId="7C97AAC9" w:rsidR="0006455B" w:rsidRDefault="0006455B" w:rsidP="0006455B">
      <w:pPr>
        <w:spacing w:after="0" w:line="240" w:lineRule="auto"/>
        <w:jc w:val="both"/>
        <w:rPr>
          <w:noProof/>
          <w:sz w:val="28"/>
          <w:szCs w:val="28"/>
        </w:rPr>
      </w:pPr>
    </w:p>
    <w:p w14:paraId="4E3CDB99" w14:textId="7841E516" w:rsidR="0006455B" w:rsidRDefault="0006455B" w:rsidP="0006455B">
      <w:pPr>
        <w:spacing w:after="0" w:line="240" w:lineRule="auto"/>
        <w:jc w:val="both"/>
        <w:rPr>
          <w:noProof/>
          <w:sz w:val="28"/>
          <w:szCs w:val="28"/>
        </w:rPr>
      </w:pPr>
    </w:p>
    <w:p w14:paraId="0FC155D3" w14:textId="09106760" w:rsidR="0006455B" w:rsidRDefault="0006455B" w:rsidP="0006455B">
      <w:pPr>
        <w:spacing w:after="0" w:line="240" w:lineRule="auto"/>
        <w:jc w:val="both"/>
        <w:rPr>
          <w:noProof/>
          <w:sz w:val="28"/>
          <w:szCs w:val="28"/>
        </w:rPr>
      </w:pPr>
    </w:p>
    <w:p w14:paraId="07063FF2" w14:textId="7837B44B" w:rsidR="0006455B" w:rsidRDefault="0006455B" w:rsidP="0006455B">
      <w:pPr>
        <w:spacing w:after="0" w:line="240" w:lineRule="auto"/>
        <w:jc w:val="both"/>
        <w:rPr>
          <w:noProof/>
          <w:sz w:val="28"/>
          <w:szCs w:val="28"/>
        </w:rPr>
      </w:pPr>
    </w:p>
    <w:p w14:paraId="15CFD48C" w14:textId="24D7A2D2" w:rsidR="0006455B" w:rsidRDefault="0006455B" w:rsidP="0006455B">
      <w:pPr>
        <w:spacing w:after="0" w:line="240" w:lineRule="auto"/>
        <w:jc w:val="both"/>
        <w:rPr>
          <w:noProof/>
          <w:sz w:val="28"/>
          <w:szCs w:val="28"/>
        </w:rPr>
      </w:pPr>
    </w:p>
    <w:p w14:paraId="4B036A13" w14:textId="4BB877F5" w:rsidR="00F62C69" w:rsidRDefault="00F62C69" w:rsidP="0006455B">
      <w:pPr>
        <w:spacing w:after="0" w:line="240" w:lineRule="auto"/>
        <w:jc w:val="center"/>
        <w:rPr>
          <w:b/>
          <w:sz w:val="10"/>
          <w:szCs w:val="10"/>
        </w:rPr>
      </w:pPr>
    </w:p>
    <w:p w14:paraId="4416DBC2" w14:textId="1A243511" w:rsidR="00F62C69" w:rsidRDefault="00F62C69" w:rsidP="0006455B">
      <w:pPr>
        <w:spacing w:after="0" w:line="240" w:lineRule="auto"/>
        <w:jc w:val="center"/>
        <w:rPr>
          <w:b/>
          <w:sz w:val="10"/>
          <w:szCs w:val="10"/>
        </w:rPr>
      </w:pPr>
    </w:p>
    <w:p w14:paraId="32135148" w14:textId="01982245" w:rsidR="002A04F8" w:rsidRDefault="002A04F8" w:rsidP="0006455B">
      <w:pPr>
        <w:spacing w:after="0" w:line="240" w:lineRule="auto"/>
        <w:jc w:val="center"/>
        <w:rPr>
          <w:b/>
          <w:sz w:val="24"/>
          <w:szCs w:val="24"/>
        </w:rPr>
      </w:pPr>
    </w:p>
    <w:p w14:paraId="356A95EB" w14:textId="719104B1" w:rsidR="0006455B" w:rsidRPr="00417336" w:rsidRDefault="0006455B" w:rsidP="0006455B">
      <w:pPr>
        <w:spacing w:after="0" w:line="240" w:lineRule="auto"/>
        <w:jc w:val="center"/>
        <w:rPr>
          <w:b/>
          <w:sz w:val="24"/>
          <w:szCs w:val="24"/>
        </w:rPr>
      </w:pPr>
      <w:r w:rsidRPr="00417336">
        <w:rPr>
          <w:b/>
          <w:sz w:val="24"/>
          <w:szCs w:val="24"/>
        </w:rPr>
        <w:t>Men’s Group Calendar</w:t>
      </w:r>
    </w:p>
    <w:p w14:paraId="55062FBD" w14:textId="0BA7CBB8" w:rsidR="0006455B" w:rsidRDefault="0006455B" w:rsidP="0006455B">
      <w:pPr>
        <w:spacing w:after="0" w:line="240" w:lineRule="auto"/>
        <w:jc w:val="center"/>
        <w:rPr>
          <w:b/>
          <w:sz w:val="24"/>
          <w:szCs w:val="24"/>
        </w:rPr>
      </w:pPr>
      <w:r w:rsidRPr="00417336">
        <w:rPr>
          <w:b/>
          <w:sz w:val="24"/>
          <w:szCs w:val="24"/>
        </w:rPr>
        <w:t>A man who never quits is never defeated. We are ordinary men who labor for Christ.</w:t>
      </w:r>
    </w:p>
    <w:p w14:paraId="6962378E" w14:textId="6B8C2CAB" w:rsidR="0006455B" w:rsidRPr="00417336" w:rsidRDefault="009F364E" w:rsidP="0006455B">
      <w:pPr>
        <w:spacing w:after="0" w:line="240" w:lineRule="auto"/>
        <w:jc w:val="center"/>
        <w:rPr>
          <w:b/>
          <w:sz w:val="24"/>
          <w:szCs w:val="24"/>
        </w:rPr>
      </w:pPr>
      <w:r>
        <w:rPr>
          <w:b/>
          <w:noProof/>
          <w:sz w:val="24"/>
          <w:szCs w:val="24"/>
        </w:rPr>
        <mc:AlternateContent>
          <mc:Choice Requires="wps">
            <w:drawing>
              <wp:anchor distT="0" distB="0" distL="114300" distR="114300" simplePos="0" relativeHeight="251692032" behindDoc="0" locked="0" layoutInCell="1" allowOverlap="1" wp14:anchorId="3D7025B9" wp14:editId="2A43B676">
                <wp:simplePos x="0" y="0"/>
                <wp:positionH relativeFrom="column">
                  <wp:posOffset>708811</wp:posOffset>
                </wp:positionH>
                <wp:positionV relativeFrom="paragraph">
                  <wp:posOffset>199214</wp:posOffset>
                </wp:positionV>
                <wp:extent cx="5279390" cy="687120"/>
                <wp:effectExtent l="19050" t="19050" r="16510" b="17780"/>
                <wp:wrapNone/>
                <wp:docPr id="33" name="Text Box 33"/>
                <wp:cNvGraphicFramePr/>
                <a:graphic xmlns:a="http://schemas.openxmlformats.org/drawingml/2006/main">
                  <a:graphicData uri="http://schemas.microsoft.com/office/word/2010/wordprocessingShape">
                    <wps:wsp>
                      <wps:cNvSpPr txBox="1"/>
                      <wps:spPr>
                        <a:xfrm>
                          <a:off x="0" y="0"/>
                          <a:ext cx="5279390" cy="687120"/>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EEA53D5" w14:textId="247299AF" w:rsidR="00CB1F70" w:rsidRDefault="0006455B" w:rsidP="00CB1F70">
                            <w:pPr>
                              <w:spacing w:after="0" w:line="240" w:lineRule="auto"/>
                            </w:pPr>
                            <w:r w:rsidRPr="0006455B">
                              <w:t xml:space="preserve">    </w:t>
                            </w:r>
                            <w:r w:rsidR="00CB1F70" w:rsidRPr="00F62C69">
                              <w:rPr>
                                <w:highlight w:val="yellow"/>
                              </w:rPr>
                              <w:t>5/14/2022</w:t>
                            </w:r>
                            <w:r w:rsidR="00CB1F70" w:rsidRPr="00F62C69">
                              <w:rPr>
                                <w:highlight w:val="yellow"/>
                              </w:rPr>
                              <w:tab/>
                            </w:r>
                            <w:r w:rsidR="00CB1F70" w:rsidRPr="00F62C69">
                              <w:rPr>
                                <w:highlight w:val="yellow"/>
                              </w:rPr>
                              <w:tab/>
                            </w:r>
                            <w:r w:rsidR="00F62C69" w:rsidRPr="00F62C69">
                              <w:rPr>
                                <w:highlight w:val="yellow"/>
                              </w:rPr>
                              <w:t xml:space="preserve">          </w:t>
                            </w:r>
                            <w:r w:rsidR="00CB1F70" w:rsidRPr="00F62C69">
                              <w:rPr>
                                <w:highlight w:val="yellow"/>
                              </w:rPr>
                              <w:t>MEN’S GROUP</w:t>
                            </w:r>
                            <w:r w:rsidR="00F62C69" w:rsidRPr="00F62C69">
                              <w:rPr>
                                <w:highlight w:val="yellow"/>
                              </w:rPr>
                              <w:tab/>
                            </w:r>
                            <w:r w:rsidR="00F62C69" w:rsidRPr="00F62C69">
                              <w:rPr>
                                <w:highlight w:val="yellow"/>
                              </w:rPr>
                              <w:tab/>
                            </w:r>
                            <w:r w:rsidR="00F62C69" w:rsidRPr="00F62C69">
                              <w:rPr>
                                <w:highlight w:val="yellow"/>
                              </w:rPr>
                              <w:tab/>
                              <w:t>7:00 AM MASS</w:t>
                            </w:r>
                          </w:p>
                          <w:p w14:paraId="208E8157" w14:textId="5AC8A51C" w:rsidR="00CB1F70" w:rsidRDefault="00CB1F70" w:rsidP="00CB1F70">
                            <w:pPr>
                              <w:spacing w:line="240" w:lineRule="auto"/>
                              <w:ind w:left="180" w:hanging="270"/>
                            </w:pPr>
                            <w:r>
                              <w:t xml:space="preserve">      5/2</w:t>
                            </w:r>
                            <w:r w:rsidR="00837527">
                              <w:t>7</w:t>
                            </w:r>
                            <w:r>
                              <w:t xml:space="preserve">/2022                           </w:t>
                            </w:r>
                            <w:r w:rsidR="00F62C69">
                              <w:t xml:space="preserve"> </w:t>
                            </w:r>
                            <w:r>
                              <w:t xml:space="preserve">Planning Meeting                       </w:t>
                            </w:r>
                            <w:r w:rsidR="00F62C69">
                              <w:t>7:45 AM Meeting Room 2</w:t>
                            </w:r>
                            <w:r>
                              <w:t xml:space="preserve">                                                                             </w:t>
                            </w:r>
                            <w:r w:rsidRPr="00F62C69">
                              <w:rPr>
                                <w:highlight w:val="yellow"/>
                              </w:rPr>
                              <w:t>6/11/2022</w:t>
                            </w:r>
                            <w:r w:rsidR="00F62C69" w:rsidRPr="00F62C69">
                              <w:rPr>
                                <w:highlight w:val="yellow"/>
                              </w:rPr>
                              <w:tab/>
                            </w:r>
                            <w:r w:rsidR="00F62C69" w:rsidRPr="00F62C69">
                              <w:rPr>
                                <w:highlight w:val="yellow"/>
                              </w:rPr>
                              <w:tab/>
                              <w:t xml:space="preserve">          MEN’S GROUP</w:t>
                            </w:r>
                            <w:r w:rsidR="00F62C69" w:rsidRPr="00F62C69">
                              <w:rPr>
                                <w:highlight w:val="yellow"/>
                              </w:rPr>
                              <w:tab/>
                            </w:r>
                            <w:r w:rsidR="00F62C69" w:rsidRPr="00F62C69">
                              <w:rPr>
                                <w:highlight w:val="yellow"/>
                              </w:rPr>
                              <w:tab/>
                            </w:r>
                            <w:r w:rsidR="00F62C69" w:rsidRPr="00F62C69">
                              <w:rPr>
                                <w:highlight w:val="yellow"/>
                              </w:rPr>
                              <w:tab/>
                              <w:t>7:00 AM MASS</w:t>
                            </w:r>
                          </w:p>
                          <w:p w14:paraId="7BF5F319" w14:textId="77777777" w:rsidR="00CB1F70" w:rsidRDefault="00CB1F70"/>
                          <w:p w14:paraId="11D64144" w14:textId="77777777" w:rsidR="00CB1F70" w:rsidRDefault="00CB1F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025B9" id="Text Box 33" o:spid="_x0000_s1028" type="#_x0000_t202" style="position:absolute;left:0;text-align:left;margin-left:55.8pt;margin-top:15.7pt;width:415.7pt;height:54.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" fillcolor="white [3201]" strokeweight="2.25pt">
                <v:textbox>
                  <w:txbxContent>
                    <w:p w14:paraId="7EEA53D5" w14:textId="247299AF" w:rsidR="00CB1F70" w:rsidRDefault="0006455B" w:rsidP="00CB1F70">
                      <w:pPr>
                        <w:spacing w:after="0" w:line="240" w:lineRule="auto"/>
                      </w:pPr>
                      <w:r w:rsidRPr="0006455B">
                        <w:t xml:space="preserve">    </w:t>
                      </w:r>
                      <w:r w:rsidR="00CB1F70" w:rsidRPr="00F62C69">
                        <w:rPr>
                          <w:highlight w:val="yellow"/>
                        </w:rPr>
                        <w:t>5/14/2022</w:t>
                      </w:r>
                      <w:r w:rsidR="00CB1F70" w:rsidRPr="00F62C69">
                        <w:rPr>
                          <w:highlight w:val="yellow"/>
                        </w:rPr>
                        <w:tab/>
                      </w:r>
                      <w:r w:rsidR="00CB1F70" w:rsidRPr="00F62C69">
                        <w:rPr>
                          <w:highlight w:val="yellow"/>
                        </w:rPr>
                        <w:tab/>
                      </w:r>
                      <w:r w:rsidR="00F62C69" w:rsidRPr="00F62C69">
                        <w:rPr>
                          <w:highlight w:val="yellow"/>
                        </w:rPr>
                        <w:t xml:space="preserve">          </w:t>
                      </w:r>
                      <w:r w:rsidR="00CB1F70" w:rsidRPr="00F62C69">
                        <w:rPr>
                          <w:highlight w:val="yellow"/>
                        </w:rPr>
                        <w:t>MEN’S GROUP</w:t>
                      </w:r>
                      <w:r w:rsidR="00F62C69" w:rsidRPr="00F62C69">
                        <w:rPr>
                          <w:highlight w:val="yellow"/>
                        </w:rPr>
                        <w:tab/>
                      </w:r>
                      <w:r w:rsidR="00F62C69" w:rsidRPr="00F62C69">
                        <w:rPr>
                          <w:highlight w:val="yellow"/>
                        </w:rPr>
                        <w:tab/>
                      </w:r>
                      <w:r w:rsidR="00F62C69" w:rsidRPr="00F62C69">
                        <w:rPr>
                          <w:highlight w:val="yellow"/>
                        </w:rPr>
                        <w:tab/>
                        <w:t>7:00 AM MASS</w:t>
                      </w:r>
                    </w:p>
                    <w:p w14:paraId="208E8157" w14:textId="5AC8A51C" w:rsidR="00CB1F70" w:rsidRDefault="00CB1F70" w:rsidP="00CB1F70">
                      <w:pPr>
                        <w:spacing w:line="240" w:lineRule="auto"/>
                        <w:ind w:left="180" w:hanging="270"/>
                      </w:pPr>
                      <w:r>
                        <w:t xml:space="preserve">      5/2</w:t>
                      </w:r>
                      <w:r w:rsidR="00837527">
                        <w:t>7</w:t>
                      </w:r>
                      <w:r>
                        <w:t xml:space="preserve">/2022                           </w:t>
                      </w:r>
                      <w:r w:rsidR="00F62C69">
                        <w:t xml:space="preserve"> </w:t>
                      </w:r>
                      <w:r>
                        <w:t xml:space="preserve">Planning Meeting                       </w:t>
                      </w:r>
                      <w:r w:rsidR="00F62C69">
                        <w:t>7:45 AM Meeting Room 2</w:t>
                      </w:r>
                      <w:r>
                        <w:t xml:space="preserve">                                                                             </w:t>
                      </w:r>
                      <w:r w:rsidRPr="00F62C69">
                        <w:rPr>
                          <w:highlight w:val="yellow"/>
                        </w:rPr>
                        <w:t>6/11/2022</w:t>
                      </w:r>
                      <w:r w:rsidR="00F62C69" w:rsidRPr="00F62C69">
                        <w:rPr>
                          <w:highlight w:val="yellow"/>
                        </w:rPr>
                        <w:tab/>
                      </w:r>
                      <w:r w:rsidR="00F62C69" w:rsidRPr="00F62C69">
                        <w:rPr>
                          <w:highlight w:val="yellow"/>
                        </w:rPr>
                        <w:tab/>
                        <w:t xml:space="preserve">          MEN’S GROUP</w:t>
                      </w:r>
                      <w:r w:rsidR="00F62C69" w:rsidRPr="00F62C69">
                        <w:rPr>
                          <w:highlight w:val="yellow"/>
                        </w:rPr>
                        <w:tab/>
                      </w:r>
                      <w:r w:rsidR="00F62C69" w:rsidRPr="00F62C69">
                        <w:rPr>
                          <w:highlight w:val="yellow"/>
                        </w:rPr>
                        <w:tab/>
                      </w:r>
                      <w:r w:rsidR="00F62C69" w:rsidRPr="00F62C69">
                        <w:rPr>
                          <w:highlight w:val="yellow"/>
                        </w:rPr>
                        <w:tab/>
                        <w:t>7:00 AM MASS</w:t>
                      </w:r>
                    </w:p>
                    <w:p w14:paraId="7BF5F319" w14:textId="77777777" w:rsidR="00CB1F70" w:rsidRDefault="00CB1F70"/>
                    <w:p w14:paraId="11D64144" w14:textId="77777777" w:rsidR="00CB1F70" w:rsidRDefault="00CB1F70"/>
                  </w:txbxContent>
                </v:textbox>
              </v:shape>
            </w:pict>
          </mc:Fallback>
        </mc:AlternateContent>
      </w:r>
      <w:r w:rsidR="00837527">
        <w:rPr>
          <w:b/>
          <w:noProof/>
          <w:sz w:val="24"/>
          <w:szCs w:val="24"/>
        </w:rPr>
        <mc:AlternateContent>
          <mc:Choice Requires="wps">
            <w:drawing>
              <wp:anchor distT="0" distB="0" distL="114300" distR="114300" simplePos="0" relativeHeight="251693056" behindDoc="0" locked="0" layoutInCell="1" allowOverlap="1" wp14:anchorId="30A800A4" wp14:editId="5E8678D3">
                <wp:simplePos x="0" y="0"/>
                <wp:positionH relativeFrom="column">
                  <wp:posOffset>463550</wp:posOffset>
                </wp:positionH>
                <wp:positionV relativeFrom="paragraph">
                  <wp:posOffset>1023621</wp:posOffset>
                </wp:positionV>
                <wp:extent cx="5716905" cy="279400"/>
                <wp:effectExtent l="0" t="0" r="0" b="6350"/>
                <wp:wrapNone/>
                <wp:docPr id="34" name="Text Box 34"/>
                <wp:cNvGraphicFramePr/>
                <a:graphic xmlns:a="http://schemas.openxmlformats.org/drawingml/2006/main">
                  <a:graphicData uri="http://schemas.microsoft.com/office/word/2010/wordprocessingShape">
                    <wps:wsp>
                      <wps:cNvSpPr txBox="1"/>
                      <wps:spPr>
                        <a:xfrm>
                          <a:off x="0" y="0"/>
                          <a:ext cx="5716905" cy="279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FFC6CF" w14:textId="5BB19A76" w:rsidR="0006455B" w:rsidRPr="0006455B" w:rsidRDefault="0006455B" w:rsidP="0006455B">
                            <w:pPr>
                              <w:jc w:val="center"/>
                              <w:rPr>
                                <w:b/>
                                <w:sz w:val="24"/>
                                <w:szCs w:val="24"/>
                              </w:rPr>
                            </w:pPr>
                            <w:r w:rsidRPr="0006455B">
                              <w:rPr>
                                <w:b/>
                                <w:sz w:val="24"/>
                                <w:szCs w:val="24"/>
                              </w:rPr>
                              <w:t>NOTE:  A Rosary starts in the Reservation Chapel immediately following the meeting.</w:t>
                            </w:r>
                          </w:p>
                          <w:p w14:paraId="307AD163" w14:textId="77777777" w:rsidR="0006455B" w:rsidRDefault="000645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A800A4" id="Text Box 34" o:spid="_x0000_s1029" type="#_x0000_t202" style="position:absolute;left:0;text-align:left;margin-left:36.5pt;margin-top:80.6pt;width:450.15pt;height:22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" fillcolor="white [3201]" stroked="f" strokeweight=".5pt">
                <v:textbox>
                  <w:txbxContent>
                    <w:p w14:paraId="35FFC6CF" w14:textId="5BB19A76" w:rsidR="0006455B" w:rsidRPr="0006455B" w:rsidRDefault="0006455B" w:rsidP="0006455B">
                      <w:pPr>
                        <w:jc w:val="center"/>
                        <w:rPr>
                          <w:b/>
                          <w:sz w:val="24"/>
                          <w:szCs w:val="24"/>
                        </w:rPr>
                      </w:pPr>
                      <w:r w:rsidRPr="0006455B">
                        <w:rPr>
                          <w:b/>
                          <w:sz w:val="24"/>
                          <w:szCs w:val="24"/>
                        </w:rPr>
                        <w:t>NOTE:  A Rosary starts in the Reservation Chapel immediately following the meeting.</w:t>
                      </w:r>
                    </w:p>
                    <w:p w14:paraId="307AD163" w14:textId="77777777" w:rsidR="0006455B" w:rsidRDefault="0006455B"/>
                  </w:txbxContent>
                </v:textbox>
              </v:shape>
            </w:pict>
          </mc:Fallback>
        </mc:AlternateContent>
      </w:r>
    </w:p>
    <w:sectPr w:rsidR="0006455B" w:rsidRPr="00417336" w:rsidSect="00FD1E9B">
      <w:footerReference w:type="default" r:id="rId16"/>
      <w:pgSz w:w="12240" w:h="15840"/>
      <w:pgMar w:top="180" w:right="900" w:bottom="360" w:left="81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2C1606" w14:textId="77777777" w:rsidR="009D53A0" w:rsidRDefault="009D53A0" w:rsidP="009D53A0">
      <w:pPr>
        <w:spacing w:after="0" w:line="240" w:lineRule="auto"/>
      </w:pPr>
      <w:r>
        <w:separator/>
      </w:r>
    </w:p>
  </w:endnote>
  <w:endnote w:type="continuationSeparator" w:id="0">
    <w:p w14:paraId="52FB6176" w14:textId="77777777" w:rsidR="009D53A0" w:rsidRDefault="009D53A0" w:rsidP="009D53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247849"/>
      <w:docPartObj>
        <w:docPartGallery w:val="Page Numbers (Bottom of Page)"/>
        <w:docPartUnique/>
      </w:docPartObj>
    </w:sdtPr>
    <w:sdtEndPr/>
    <w:sdtContent>
      <w:sdt>
        <w:sdtPr>
          <w:id w:val="-1669238322"/>
          <w:docPartObj>
            <w:docPartGallery w:val="Page Numbers (Top of Page)"/>
            <w:docPartUnique/>
          </w:docPartObj>
        </w:sdtPr>
        <w:sdtEndPr/>
        <w:sdtContent>
          <w:p w14:paraId="1CE9A5B8" w14:textId="77777777" w:rsidR="009D53A0" w:rsidRDefault="009D53A0">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344774">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44774">
              <w:rPr>
                <w:b/>
                <w:bCs/>
                <w:noProof/>
              </w:rPr>
              <w:t>4</w:t>
            </w:r>
            <w:r>
              <w:rPr>
                <w:b/>
                <w:bCs/>
                <w:sz w:val="24"/>
                <w:szCs w:val="24"/>
              </w:rPr>
              <w:fldChar w:fldCharType="end"/>
            </w:r>
          </w:p>
        </w:sdtContent>
      </w:sdt>
    </w:sdtContent>
  </w:sdt>
  <w:p w14:paraId="4A873CB7" w14:textId="77777777" w:rsidR="009D53A0" w:rsidRDefault="009D53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136805" w14:textId="77777777" w:rsidR="009D53A0" w:rsidRDefault="009D53A0" w:rsidP="009D53A0">
      <w:pPr>
        <w:spacing w:after="0" w:line="240" w:lineRule="auto"/>
      </w:pPr>
      <w:r>
        <w:separator/>
      </w:r>
    </w:p>
  </w:footnote>
  <w:footnote w:type="continuationSeparator" w:id="0">
    <w:p w14:paraId="0A816D5E" w14:textId="77777777" w:rsidR="009D53A0" w:rsidRDefault="009D53A0" w:rsidP="009D53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5C2169"/>
    <w:multiLevelType w:val="hybridMultilevel"/>
    <w:tmpl w:val="F2AEBAD6"/>
    <w:lvl w:ilvl="0" w:tplc="40B492AA">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1CE6E7A"/>
    <w:multiLevelType w:val="hybridMultilevel"/>
    <w:tmpl w:val="267009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EC64612"/>
    <w:multiLevelType w:val="hybridMultilevel"/>
    <w:tmpl w:val="00D2B0B8"/>
    <w:lvl w:ilvl="0" w:tplc="55003D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596186F"/>
    <w:multiLevelType w:val="hybridMultilevel"/>
    <w:tmpl w:val="675CA4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80473207">
    <w:abstractNumId w:val="1"/>
  </w:num>
  <w:num w:numId="2" w16cid:durableId="1295327829">
    <w:abstractNumId w:val="0"/>
  </w:num>
  <w:num w:numId="3" w16cid:durableId="557011646">
    <w:abstractNumId w:val="3"/>
  </w:num>
  <w:num w:numId="4" w16cid:durableId="14759029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E9B"/>
    <w:rsid w:val="00023B85"/>
    <w:rsid w:val="0002458B"/>
    <w:rsid w:val="0004341C"/>
    <w:rsid w:val="0006455B"/>
    <w:rsid w:val="000C129D"/>
    <w:rsid w:val="0013734F"/>
    <w:rsid w:val="0017328C"/>
    <w:rsid w:val="001A4824"/>
    <w:rsid w:val="001D36C7"/>
    <w:rsid w:val="00210378"/>
    <w:rsid w:val="0024083E"/>
    <w:rsid w:val="00286850"/>
    <w:rsid w:val="002A04F8"/>
    <w:rsid w:val="002A2FA1"/>
    <w:rsid w:val="002A6862"/>
    <w:rsid w:val="002B30CA"/>
    <w:rsid w:val="002C5382"/>
    <w:rsid w:val="002C5F7B"/>
    <w:rsid w:val="003265EE"/>
    <w:rsid w:val="003405AD"/>
    <w:rsid w:val="00340E22"/>
    <w:rsid w:val="00344774"/>
    <w:rsid w:val="003B1D73"/>
    <w:rsid w:val="003E0C98"/>
    <w:rsid w:val="00417336"/>
    <w:rsid w:val="0043133A"/>
    <w:rsid w:val="004C7D59"/>
    <w:rsid w:val="004D1939"/>
    <w:rsid w:val="00550877"/>
    <w:rsid w:val="0057355D"/>
    <w:rsid w:val="005A67A2"/>
    <w:rsid w:val="005B2BC0"/>
    <w:rsid w:val="005D2EF7"/>
    <w:rsid w:val="006919C1"/>
    <w:rsid w:val="00734708"/>
    <w:rsid w:val="00743392"/>
    <w:rsid w:val="007B5FD2"/>
    <w:rsid w:val="007E2C00"/>
    <w:rsid w:val="00815961"/>
    <w:rsid w:val="00825EDB"/>
    <w:rsid w:val="00827870"/>
    <w:rsid w:val="00837527"/>
    <w:rsid w:val="00870BB4"/>
    <w:rsid w:val="00895F05"/>
    <w:rsid w:val="00897051"/>
    <w:rsid w:val="008A3392"/>
    <w:rsid w:val="008B4DC9"/>
    <w:rsid w:val="008D59E3"/>
    <w:rsid w:val="008E5406"/>
    <w:rsid w:val="008F1853"/>
    <w:rsid w:val="00907944"/>
    <w:rsid w:val="00922C69"/>
    <w:rsid w:val="009D53A0"/>
    <w:rsid w:val="009F364E"/>
    <w:rsid w:val="00A1491C"/>
    <w:rsid w:val="00A17F1A"/>
    <w:rsid w:val="00A27B83"/>
    <w:rsid w:val="00A65E6B"/>
    <w:rsid w:val="00A66C01"/>
    <w:rsid w:val="00B37F4A"/>
    <w:rsid w:val="00B41698"/>
    <w:rsid w:val="00B435C4"/>
    <w:rsid w:val="00B51931"/>
    <w:rsid w:val="00B70B8E"/>
    <w:rsid w:val="00BA13E3"/>
    <w:rsid w:val="00BB3787"/>
    <w:rsid w:val="00BD273C"/>
    <w:rsid w:val="00C23421"/>
    <w:rsid w:val="00C73927"/>
    <w:rsid w:val="00C93E50"/>
    <w:rsid w:val="00C95B0E"/>
    <w:rsid w:val="00CA2401"/>
    <w:rsid w:val="00CB1F70"/>
    <w:rsid w:val="00CB5331"/>
    <w:rsid w:val="00CD1A7E"/>
    <w:rsid w:val="00CF63B2"/>
    <w:rsid w:val="00D07C8F"/>
    <w:rsid w:val="00D43A2A"/>
    <w:rsid w:val="00D63219"/>
    <w:rsid w:val="00E27117"/>
    <w:rsid w:val="00E43136"/>
    <w:rsid w:val="00E77D7D"/>
    <w:rsid w:val="00EC2E5B"/>
    <w:rsid w:val="00EC7C26"/>
    <w:rsid w:val="00EF50C1"/>
    <w:rsid w:val="00F0254C"/>
    <w:rsid w:val="00F204D5"/>
    <w:rsid w:val="00F3777A"/>
    <w:rsid w:val="00F41F2C"/>
    <w:rsid w:val="00F506F5"/>
    <w:rsid w:val="00F62C69"/>
    <w:rsid w:val="00FC2991"/>
    <w:rsid w:val="00FD1E9B"/>
    <w:rsid w:val="00FD1F36"/>
    <w:rsid w:val="00FD20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4EE64F"/>
  <w15:docId w15:val="{D5785C19-CABC-4AB6-8E31-9562D3F67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45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D1E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1E9B"/>
    <w:rPr>
      <w:rFonts w:ascii="Tahoma" w:hAnsi="Tahoma" w:cs="Tahoma"/>
      <w:sz w:val="16"/>
      <w:szCs w:val="16"/>
    </w:rPr>
  </w:style>
  <w:style w:type="paragraph" w:styleId="ListParagraph">
    <w:name w:val="List Paragraph"/>
    <w:basedOn w:val="Normal"/>
    <w:uiPriority w:val="34"/>
    <w:qFormat/>
    <w:rsid w:val="009D53A0"/>
    <w:pPr>
      <w:ind w:left="720"/>
      <w:contextualSpacing/>
    </w:pPr>
  </w:style>
  <w:style w:type="paragraph" w:styleId="Header">
    <w:name w:val="header"/>
    <w:basedOn w:val="Normal"/>
    <w:link w:val="HeaderChar"/>
    <w:uiPriority w:val="99"/>
    <w:unhideWhenUsed/>
    <w:rsid w:val="009D53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53A0"/>
  </w:style>
  <w:style w:type="paragraph" w:styleId="Footer">
    <w:name w:val="footer"/>
    <w:basedOn w:val="Normal"/>
    <w:link w:val="FooterChar"/>
    <w:uiPriority w:val="99"/>
    <w:unhideWhenUsed/>
    <w:rsid w:val="009D53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53A0"/>
  </w:style>
  <w:style w:type="paragraph" w:customStyle="1" w:styleId="Default">
    <w:name w:val="Default"/>
    <w:rsid w:val="00897051"/>
    <w:pPr>
      <w:widowControl w:val="0"/>
      <w:pBdr>
        <w:top w:val="nil"/>
        <w:left w:val="nil"/>
        <w:bottom w:val="nil"/>
        <w:right w:val="nil"/>
        <w:between w:val="nil"/>
        <w:bar w:val="nil"/>
      </w:pBdr>
      <w:suppressAutoHyphens/>
      <w:spacing w:after="0" w:line="240" w:lineRule="auto"/>
    </w:pPr>
    <w:rPr>
      <w:rFonts w:ascii="Times New Roman" w:eastAsia="Arial Unicode MS" w:hAnsi="Times New Roman" w:cs="Arial Unicode MS"/>
      <w:color w:val="000000"/>
      <w:kern w:val="1"/>
      <w:sz w:val="24"/>
      <w:szCs w:val="24"/>
      <w:u w:color="000000"/>
      <w:bdr w:val="nil"/>
      <w14:textOutline w14:w="0" w14:cap="flat" w14:cmpd="sng" w14:algn="ctr">
        <w14:noFill/>
        <w14:prstDash w14:val="solid"/>
        <w14:bevel/>
      </w14:textOutline>
    </w:rPr>
  </w:style>
  <w:style w:type="paragraph" w:customStyle="1" w:styleId="Body">
    <w:name w:val="Body"/>
    <w:rsid w:val="00897051"/>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ar-SA"/>
      <w14:textOutline w14:w="0" w14:cap="flat" w14:cmpd="sng" w14:algn="ctr">
        <w14:noFill/>
        <w14:prstDash w14:val="solid"/>
        <w14:bevel/>
      </w14:textOutline>
    </w:rPr>
  </w:style>
  <w:style w:type="character" w:customStyle="1" w:styleId="Hyperlink0">
    <w:name w:val="Hyperlink.0"/>
    <w:basedOn w:val="Hyperlink"/>
    <w:rsid w:val="00897051"/>
    <w:rPr>
      <w:color w:val="0000FF"/>
      <w:u w:val="single" w:color="0000FF"/>
      <w14:textOutline w14:w="0" w14:cap="rnd" w14:cmpd="sng" w14:algn="ctr">
        <w14:noFill/>
        <w14:prstDash w14:val="solid"/>
        <w14:bevel/>
      </w14:textOutline>
    </w:rPr>
  </w:style>
  <w:style w:type="character" w:styleId="Hyperlink">
    <w:name w:val="Hyperlink"/>
    <w:basedOn w:val="DefaultParagraphFont"/>
    <w:uiPriority w:val="99"/>
    <w:semiHidden/>
    <w:unhideWhenUsed/>
    <w:rsid w:val="008970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8521101">
      <w:bodyDiv w:val="1"/>
      <w:marLeft w:val="0"/>
      <w:marRight w:val="0"/>
      <w:marTop w:val="0"/>
      <w:marBottom w:val="0"/>
      <w:divBdr>
        <w:top w:val="none" w:sz="0" w:space="0" w:color="auto"/>
        <w:left w:val="none" w:sz="0" w:space="0" w:color="auto"/>
        <w:bottom w:val="none" w:sz="0" w:space="0" w:color="auto"/>
        <w:right w:val="none" w:sz="0" w:space="0" w:color="auto"/>
      </w:divBdr>
    </w:div>
    <w:div w:id="1176069632">
      <w:bodyDiv w:val="1"/>
      <w:marLeft w:val="0"/>
      <w:marRight w:val="0"/>
      <w:marTop w:val="0"/>
      <w:marBottom w:val="0"/>
      <w:divBdr>
        <w:top w:val="none" w:sz="0" w:space="0" w:color="auto"/>
        <w:left w:val="none" w:sz="0" w:space="0" w:color="auto"/>
        <w:bottom w:val="none" w:sz="0" w:space="0" w:color="auto"/>
        <w:right w:val="none" w:sz="0" w:space="0" w:color="auto"/>
      </w:divBdr>
    </w:div>
    <w:div w:id="1656032187">
      <w:bodyDiv w:val="1"/>
      <w:marLeft w:val="0"/>
      <w:marRight w:val="0"/>
      <w:marTop w:val="0"/>
      <w:marBottom w:val="0"/>
      <w:divBdr>
        <w:top w:val="none" w:sz="0" w:space="0" w:color="auto"/>
        <w:left w:val="none" w:sz="0" w:space="0" w:color="auto"/>
        <w:bottom w:val="none" w:sz="0" w:space="0" w:color="auto"/>
        <w:right w:val="none" w:sz="0" w:space="0" w:color="auto"/>
      </w:divBdr>
    </w:div>
    <w:div w:id="2073501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1043</Words>
  <Characters>5951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Joan Heegan</dc:creator>
  <cp:lastModifiedBy>Joan Heegan</cp:lastModifiedBy>
  <cp:revision>2</cp:revision>
  <cp:lastPrinted>2022-02-18T21:43:00Z</cp:lastPrinted>
  <dcterms:created xsi:type="dcterms:W3CDTF">2022-04-21T14:31:00Z</dcterms:created>
  <dcterms:modified xsi:type="dcterms:W3CDTF">2022-04-21T14:31:00Z</dcterms:modified>
</cp:coreProperties>
</file>